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Załącznik do Zarządzenia nr 8/2024</w:t>
      </w:r>
    </w:p>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Dyrektora Młodzieżowego Domu Kultury im. Andrzeja Bursy w Krakowie</w:t>
      </w:r>
    </w:p>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w sprawie wprowadzenia STANDARDÓW OCHRONY MAŁOLETNICH</w:t>
      </w:r>
    </w:p>
    <w:p w:rsidR="00A03CA9" w:rsidRDefault="00A03CA9">
      <w:pPr>
        <w:spacing w:after="0" w:line="240" w:lineRule="auto"/>
        <w:jc w:val="right"/>
        <w:rPr>
          <w:rFonts w:ascii="Times New Roman" w:hAnsi="Times New Roman" w:cs="Times New Roman"/>
          <w:sz w:val="18"/>
          <w:szCs w:val="18"/>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sz w:val="28"/>
          <w:szCs w:val="28"/>
        </w:rPr>
      </w:pPr>
      <w:r>
        <w:rPr>
          <w:rFonts w:ascii="Times New Roman" w:hAnsi="Times New Roman" w:cs="Times New Roman"/>
          <w:b/>
          <w:sz w:val="28"/>
          <w:szCs w:val="28"/>
        </w:rPr>
        <w:t>STANDARDY OCHRONY MAŁOLETNICH</w:t>
      </w:r>
    </w:p>
    <w:p w:rsidR="00A03CA9" w:rsidRDefault="00853145">
      <w:pPr>
        <w:spacing w:after="0" w:line="240" w:lineRule="auto"/>
        <w:jc w:val="center"/>
        <w:rPr>
          <w:rFonts w:ascii="Times New Roman" w:hAnsi="Times New Roman"/>
          <w:sz w:val="28"/>
          <w:szCs w:val="28"/>
        </w:rPr>
      </w:pPr>
      <w:r>
        <w:rPr>
          <w:rFonts w:ascii="Times New Roman" w:hAnsi="Times New Roman" w:cs="Times New Roman"/>
          <w:b/>
          <w:sz w:val="28"/>
          <w:szCs w:val="28"/>
        </w:rPr>
        <w:t>w Młodzieżowym Domu Kultury</w:t>
      </w:r>
    </w:p>
    <w:p w:rsidR="00A03CA9" w:rsidRDefault="008531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 Andrzeja Bursy w Krakowie</w:t>
      </w:r>
    </w:p>
    <w:p w:rsidR="00A03CA9" w:rsidRDefault="00A03CA9">
      <w:pPr>
        <w:spacing w:after="0" w:line="240" w:lineRule="auto"/>
        <w:jc w:val="center"/>
        <w:rPr>
          <w:rFonts w:ascii="Times New Roman" w:hAnsi="Times New Roman"/>
          <w:sz w:val="28"/>
          <w:szCs w:val="28"/>
        </w:rPr>
      </w:pPr>
    </w:p>
    <w:p w:rsidR="00A03CA9" w:rsidRDefault="00A03CA9">
      <w:pPr>
        <w:spacing w:after="0" w:line="240" w:lineRule="auto"/>
        <w:jc w:val="center"/>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Podstawy prawne:</w:t>
      </w:r>
    </w:p>
    <w:p w:rsidR="00A03CA9" w:rsidRDefault="00A03CA9">
      <w:pPr>
        <w:spacing w:after="0" w:line="240" w:lineRule="auto"/>
        <w:jc w:val="both"/>
        <w:rPr>
          <w:rFonts w:ascii="Times New Roman" w:hAnsi="Times New Roman" w:cs="Times New Roman"/>
          <w:sz w:val="24"/>
          <w:szCs w:val="24"/>
        </w:rPr>
      </w:pPr>
    </w:p>
    <w:p w:rsidR="00A03CA9" w:rsidRDefault="00853145">
      <w:pPr>
        <w:pStyle w:val="Akapitzlist"/>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13 maja 2016 r. o przeciwdziałaniu zagrożeniom przestępczością </w:t>
      </w:r>
      <w:r>
        <w:rPr>
          <w:rFonts w:ascii="Times New Roman" w:hAnsi="Times New Roman" w:cs="Times New Roman"/>
          <w:sz w:val="24"/>
          <w:szCs w:val="24"/>
        </w:rPr>
        <w:br/>
        <w:t>na tle seksualnym (tj. Dz. U. z 2023 r. poz. 1304 ze zm.)</w:t>
      </w:r>
    </w:p>
    <w:p w:rsidR="00A03CA9" w:rsidRDefault="00853145">
      <w:pPr>
        <w:pStyle w:val="Akapitzlist"/>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28 lipca 2023 r. o zmianie ustawy – Kodeks rodzinny i opiekuńczy </w:t>
      </w:r>
      <w:r>
        <w:rPr>
          <w:rFonts w:ascii="Times New Roman" w:hAnsi="Times New Roman" w:cs="Times New Roman"/>
          <w:sz w:val="24"/>
          <w:szCs w:val="24"/>
        </w:rPr>
        <w:br/>
        <w:t>oraz niektórych innych ustaw (Dz.U. z 2023 r. poz. 1606)</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29 lipca 2005 r. o przeciwdziałaniu przemocy w rodzinie (tj. Dz. U. </w:t>
      </w:r>
      <w:r>
        <w:rPr>
          <w:rFonts w:ascii="Times New Roman" w:hAnsi="Times New Roman" w:cs="Times New Roman"/>
          <w:sz w:val="24"/>
          <w:szCs w:val="24"/>
        </w:rPr>
        <w:br/>
        <w:t>z 2021 r. poz. 1249)</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26 stycznia 1982 r. – Karta Nauczyciela (tj. Dz.U. z 2023 r. poz. 984 ze zm.)</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14 grudnia 2016 r. – Prawo oświatowe (tj. Dz.U. z 2023 r. poz. 900)</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10 maja 2018 r. o ochronie danych osobowych (tj. Dz.U. z 2019 r. poz. 1781)</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Konwencja o Prawach Dziecka (Dz.U.1991 nr 120, poz. 526)</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6 czerwca 1997 r. – Kodeks karny (Dz. U. z 2022 r. poz. 1138 z zm.).</w:t>
      </w:r>
    </w:p>
    <w:p w:rsidR="00A03CA9" w:rsidRDefault="00A03CA9">
      <w:pPr>
        <w:spacing w:after="0" w:line="240" w:lineRule="auto"/>
        <w:jc w:val="both"/>
        <w:rPr>
          <w:rFonts w:ascii="Times New Roman" w:hAnsi="Times New Roman" w:cs="Times New Roman"/>
          <w:b/>
          <w:sz w:val="24"/>
          <w:szCs w:val="24"/>
        </w:rPr>
      </w:pPr>
    </w:p>
    <w:p w:rsidR="00A03CA9" w:rsidRDefault="00A03CA9">
      <w:pPr>
        <w:spacing w:after="0" w:line="240" w:lineRule="auto"/>
        <w:jc w:val="both"/>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OBJAŚNIENIE TERMINÓW</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Określone w niniejszym dokumencie terminy oznaczają:</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Standardy – </w:t>
      </w:r>
      <w:r>
        <w:rPr>
          <w:rFonts w:ascii="Times New Roman" w:hAnsi="Times New Roman" w:cs="Times New Roman"/>
          <w:sz w:val="24"/>
          <w:szCs w:val="24"/>
        </w:rPr>
        <w:t>dokument określający zasady ochrony małoletnich w Młodzieżowym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Dyrektor</w:t>
      </w:r>
      <w:r>
        <w:rPr>
          <w:rFonts w:ascii="Times New Roman" w:hAnsi="Times New Roman" w:cs="Times New Roman"/>
          <w:sz w:val="24"/>
          <w:szCs w:val="24"/>
        </w:rPr>
        <w:t xml:space="preserve"> – osoba sprawująca funkcję Dyrektora Młodzieżowego Domu Kultury </w:t>
      </w:r>
      <w:r>
        <w:rPr>
          <w:rFonts w:ascii="Times New Roman" w:hAnsi="Times New Roman" w:cs="Times New Roman"/>
          <w:sz w:val="24"/>
          <w:szCs w:val="24"/>
        </w:rPr>
        <w:br/>
        <w:t>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MDK, placówka</w:t>
      </w:r>
      <w:r>
        <w:rPr>
          <w:rFonts w:ascii="Times New Roman" w:hAnsi="Times New Roman" w:cs="Times New Roman"/>
          <w:sz w:val="24"/>
          <w:szCs w:val="24"/>
        </w:rPr>
        <w:t xml:space="preserve"> –  Młodzieżowy Dom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Pracownik </w:t>
      </w:r>
      <w:r>
        <w:rPr>
          <w:rFonts w:ascii="Times New Roman" w:hAnsi="Times New Roman" w:cs="Times New Roman"/>
          <w:sz w:val="24"/>
          <w:szCs w:val="24"/>
        </w:rPr>
        <w:t>– osoba zatrudniona na stanowisku pedagogicznym</w:t>
      </w:r>
      <w:r>
        <w:rPr>
          <w:rFonts w:ascii="Times New Roman" w:hAnsi="Times New Roman" w:cs="Times New Roman"/>
          <w:sz w:val="24"/>
          <w:szCs w:val="24"/>
        </w:rPr>
        <w:br/>
        <w:t>lub niepedagogicznym na podstawie umowy o pracę w Młodzieżowym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Współpracownik MDK</w:t>
      </w:r>
      <w:r>
        <w:rPr>
          <w:rFonts w:ascii="Times New Roman" w:hAnsi="Times New Roman" w:cs="Times New Roman"/>
          <w:sz w:val="24"/>
          <w:szCs w:val="24"/>
        </w:rPr>
        <w:t xml:space="preserve"> - osoba wykonująca zadania zlecone na terenie MDK</w:t>
      </w:r>
      <w:r>
        <w:rPr>
          <w:rFonts w:ascii="Times New Roman" w:hAnsi="Times New Roman" w:cs="Times New Roman"/>
          <w:sz w:val="24"/>
          <w:szCs w:val="24"/>
        </w:rPr>
        <w:br/>
        <w:t xml:space="preserve">na mocy odrębnych przepisów (umowy o dzieło, umowy zlecenia, umowy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Małoletni </w:t>
      </w:r>
      <w:r>
        <w:rPr>
          <w:rFonts w:ascii="Times New Roman" w:hAnsi="Times New Roman" w:cs="Times New Roman"/>
          <w:sz w:val="24"/>
          <w:szCs w:val="24"/>
        </w:rPr>
        <w:t xml:space="preserve">– zgodnie z kodeksem cywilnym osoba od urodzenia do ukończenia </w:t>
      </w:r>
      <w:r>
        <w:rPr>
          <w:rFonts w:ascii="Times New Roman" w:hAnsi="Times New Roman" w:cs="Times New Roman"/>
          <w:sz w:val="24"/>
          <w:szCs w:val="24"/>
        </w:rPr>
        <w:br/>
        <w:t>18 roku życia.</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Uczestnik </w:t>
      </w:r>
      <w:r>
        <w:rPr>
          <w:rFonts w:ascii="Times New Roman" w:hAnsi="Times New Roman" w:cs="Times New Roman"/>
          <w:sz w:val="24"/>
          <w:szCs w:val="24"/>
        </w:rPr>
        <w:t xml:space="preserve"> – osoba uczęszczająca na zajęcia do Młodzieżowego Domu Kultury </w:t>
      </w:r>
      <w:r>
        <w:rPr>
          <w:rFonts w:ascii="Times New Roman" w:hAnsi="Times New Roman" w:cs="Times New Roman"/>
          <w:sz w:val="24"/>
          <w:szCs w:val="24"/>
        </w:rPr>
        <w:br/>
        <w:t>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lastRenderedPageBreak/>
        <w:t xml:space="preserve">Opiekun uczestnika </w:t>
      </w:r>
      <w:r>
        <w:rPr>
          <w:rFonts w:ascii="Times New Roman" w:hAnsi="Times New Roman" w:cs="Times New Roman"/>
          <w:sz w:val="24"/>
          <w:szCs w:val="24"/>
        </w:rPr>
        <w:t>– osoba uprawniona do reprezentacji i stanowienia o małoletnim, w szczególności jego przedstawiciel ustawowy.</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Przedstawiciel ustawowy</w:t>
      </w:r>
      <w:r>
        <w:rPr>
          <w:rFonts w:ascii="Times New Roman" w:hAnsi="Times New Roman" w:cs="Times New Roman"/>
          <w:sz w:val="24"/>
          <w:szCs w:val="24"/>
        </w:rPr>
        <w:t xml:space="preserve"> – rodzic bądź opiekun posiadający pełnię władzy</w:t>
      </w:r>
      <w:r>
        <w:rPr>
          <w:rFonts w:ascii="Times New Roman" w:hAnsi="Times New Roman" w:cs="Times New Roman"/>
          <w:sz w:val="24"/>
          <w:szCs w:val="24"/>
        </w:rPr>
        <w:br/>
        <w:t>rodzicielskiej lub opiekun prawny (osoba reprezentująca dziecko, ustanowiona</w:t>
      </w:r>
      <w:r>
        <w:rPr>
          <w:rFonts w:ascii="Times New Roman" w:hAnsi="Times New Roman" w:cs="Times New Roman"/>
          <w:sz w:val="24"/>
          <w:szCs w:val="24"/>
        </w:rPr>
        <w:br/>
        <w:t xml:space="preserve">przez sąd w sytuacji, gdy rodzicom nie przysługuje władza rodzicielska </w:t>
      </w:r>
      <w:r>
        <w:rPr>
          <w:rFonts w:ascii="Times New Roman" w:hAnsi="Times New Roman" w:cs="Times New Roman"/>
          <w:sz w:val="24"/>
          <w:szCs w:val="24"/>
        </w:rPr>
        <w:br/>
        <w:t>lub gdy rodzice nie żyją).</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Zgoda opiekuna małoletniego</w:t>
      </w:r>
      <w:r>
        <w:rPr>
          <w:rFonts w:ascii="Times New Roman" w:hAnsi="Times New Roman" w:cs="Times New Roman"/>
          <w:sz w:val="24"/>
          <w:szCs w:val="24"/>
        </w:rPr>
        <w:t xml:space="preserve"> – zgoda co najmniej jednego z rodziców małoletniego. Jednak w przypadku braku porozumienia między opiekunami małoletniego należy poinformować ich o konieczności rozstrzygnięcia sprawy przez sąd rodzinny.</w:t>
      </w:r>
    </w:p>
    <w:p w:rsidR="00A03CA9" w:rsidRDefault="00853145">
      <w:pPr>
        <w:pStyle w:val="Default"/>
        <w:numPr>
          <w:ilvl w:val="0"/>
          <w:numId w:val="3"/>
        </w:numPr>
        <w:jc w:val="both"/>
        <w:rPr>
          <w:rFonts w:ascii="Times New Roman" w:hAnsi="Times New Roman"/>
        </w:rPr>
      </w:pPr>
      <w:r>
        <w:rPr>
          <w:rFonts w:ascii="Times New Roman" w:hAnsi="Times New Roman" w:cs="Times New Roman"/>
          <w:b/>
          <w:bCs/>
        </w:rPr>
        <w:t xml:space="preserve">Krzywdzenie małoletniego </w:t>
      </w:r>
      <w:r>
        <w:rPr>
          <w:rFonts w:ascii="Times New Roman" w:hAnsi="Times New Roman" w:cs="Times New Roman"/>
        </w:rPr>
        <w:t>– każdy czyn zabroniony lub karalny wyrządzony</w:t>
      </w:r>
      <w:r>
        <w:rPr>
          <w:rFonts w:ascii="Times New Roman" w:hAnsi="Times New Roman" w:cs="Times New Roman"/>
        </w:rPr>
        <w:br/>
        <w:t xml:space="preserve">na szkodę lub przeciwko małoletniemu przez jakąkolwiek osobę, w tym pracownika, polegający w szczególności (ale nie wyłącznie) na: </w:t>
      </w:r>
    </w:p>
    <w:p w:rsidR="00A03CA9" w:rsidRDefault="00853145">
      <w:pPr>
        <w:pStyle w:val="Default"/>
        <w:ind w:left="720"/>
        <w:jc w:val="both"/>
        <w:rPr>
          <w:rFonts w:ascii="Times New Roman" w:hAnsi="Times New Roman"/>
        </w:rPr>
      </w:pPr>
      <w:r>
        <w:rPr>
          <w:rFonts w:ascii="Times New Roman" w:hAnsi="Times New Roman" w:cs="Times New Roman"/>
          <w:b/>
          <w:bCs/>
        </w:rPr>
        <w:t xml:space="preserve">a) przemocy fizycznej </w:t>
      </w:r>
      <w:r>
        <w:rPr>
          <w:rFonts w:ascii="Times New Roman" w:hAnsi="Times New Roman" w:cs="Times New Roman"/>
        </w:rPr>
        <w:t>– rozumianej jako celowe uszkodzenie ciała, zadawanie bólu lub groźby uszkodzenia ciała, zagrażające życiu lub zdrowiu, skutkujące złamaniami, siniakami, ranami, poparzeniami lub innymi obrażeniami fizycznymi.</w:t>
      </w:r>
    </w:p>
    <w:p w:rsidR="00A03CA9" w:rsidRDefault="00853145">
      <w:pPr>
        <w:pStyle w:val="Default"/>
        <w:ind w:left="720"/>
        <w:jc w:val="both"/>
        <w:rPr>
          <w:rFonts w:ascii="Times New Roman" w:hAnsi="Times New Roman"/>
        </w:rPr>
      </w:pPr>
      <w:r>
        <w:rPr>
          <w:rFonts w:ascii="Times New Roman" w:hAnsi="Times New Roman" w:cs="Times New Roman"/>
          <w:b/>
          <w:bCs/>
        </w:rPr>
        <w:t xml:space="preserve">b) przemocy emocjonalnej </w:t>
      </w:r>
      <w:r>
        <w:rPr>
          <w:rFonts w:ascii="Times New Roman" w:hAnsi="Times New Roman" w:cs="Times New Roman"/>
        </w:rPr>
        <w:t>– rozumianej jako poniżanie, upokarzanie, ośmieszanie małoletniego, manipulowanie lub brak okazywania mu szacunku.</w:t>
      </w:r>
    </w:p>
    <w:p w:rsidR="00A03CA9" w:rsidRDefault="00853145">
      <w:pPr>
        <w:pStyle w:val="Default"/>
        <w:ind w:left="720"/>
        <w:jc w:val="both"/>
        <w:rPr>
          <w:rFonts w:ascii="Times New Roman" w:hAnsi="Times New Roman"/>
        </w:rPr>
      </w:pPr>
      <w:r>
        <w:rPr>
          <w:rFonts w:ascii="Times New Roman" w:hAnsi="Times New Roman" w:cs="Times New Roman"/>
          <w:b/>
          <w:bCs/>
        </w:rPr>
        <w:t xml:space="preserve">c) przemocy seksualnej </w:t>
      </w:r>
      <w:r>
        <w:rPr>
          <w:rFonts w:ascii="Times New Roman" w:hAnsi="Times New Roman" w:cs="Times New Roman"/>
        </w:rPr>
        <w:t xml:space="preserve">– rozumianej jako wszelki kontakt fizyczny z małoletnim dążący do aktywności seksualnej z małoletnim (m. in. dotykanie go w miejscach intymnych, współżycie z nim) oraz zachowania nie noszące znamion kontaktu fizycznego (m. in. udostępnianie małoletniemu treści pornograficznych </w:t>
      </w:r>
      <w:r>
        <w:rPr>
          <w:rFonts w:ascii="Times New Roman" w:hAnsi="Times New Roman" w:cs="Times New Roman"/>
        </w:rPr>
        <w:br/>
        <w:t>lub seksualnych, podglądanie małoletniego, ekshibicjonizm).</w:t>
      </w:r>
    </w:p>
    <w:p w:rsidR="00A03CA9" w:rsidRDefault="00853145">
      <w:pPr>
        <w:pStyle w:val="Default"/>
        <w:ind w:left="720"/>
        <w:jc w:val="both"/>
        <w:rPr>
          <w:rFonts w:ascii="Times New Roman" w:hAnsi="Times New Roman"/>
        </w:rPr>
      </w:pPr>
      <w:r>
        <w:rPr>
          <w:rFonts w:ascii="Times New Roman" w:hAnsi="Times New Roman" w:cs="Times New Roman"/>
          <w:b/>
          <w:bCs/>
        </w:rPr>
        <w:t xml:space="preserve">d) przemocy ekonomicznej </w:t>
      </w:r>
      <w:r>
        <w:rPr>
          <w:rFonts w:ascii="Times New Roman" w:hAnsi="Times New Roman" w:cs="Times New Roman"/>
        </w:rPr>
        <w:t xml:space="preserve">– rozumianej jako braku udostępnienia małoletniemu odpowiednich warunków do jego rozwoju, w szczególności polegająca na braku dostarczenia wyżywienia, odzieży, materiałów edukacyjnych, schronienia. </w:t>
      </w:r>
    </w:p>
    <w:p w:rsidR="00A03CA9" w:rsidRDefault="00853145">
      <w:pPr>
        <w:pStyle w:val="Default"/>
        <w:ind w:left="720"/>
        <w:jc w:val="both"/>
        <w:rPr>
          <w:rFonts w:ascii="Times New Roman" w:hAnsi="Times New Roman"/>
        </w:rPr>
      </w:pPr>
      <w:r>
        <w:rPr>
          <w:rFonts w:ascii="Times New Roman" w:hAnsi="Times New Roman" w:cs="Times New Roman"/>
          <w:b/>
          <w:bCs/>
        </w:rPr>
        <w:t xml:space="preserve">e) zaniedbywania </w:t>
      </w:r>
      <w:r>
        <w:rPr>
          <w:rFonts w:ascii="Times New Roman" w:hAnsi="Times New Roman" w:cs="Times New Roman"/>
        </w:rPr>
        <w:t>– rozumianej jako braku zaspokojenia podstawowych potrzeb bytowych małoletniego, w tym m.in. potrzeb egzystencjalnych oraz/lub emocjonalnych, braku zapewnienia odpowiedniego nadzoru, wyżywienia, schronienia, opieki medycznej, bezpieczeństwa, braku zapewnienia wypełnienia obowiązku edukacyjnego:</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bCs/>
          <w:sz w:val="24"/>
          <w:szCs w:val="24"/>
        </w:rPr>
        <w:t>Ponad powyższe (lit. a – e powyżej)</w:t>
      </w:r>
      <w:r>
        <w:rPr>
          <w:rFonts w:ascii="Times New Roman" w:hAnsi="Times New Roman" w:cs="Times New Roman"/>
          <w:sz w:val="24"/>
          <w:szCs w:val="24"/>
        </w:rPr>
        <w:t>, każdy czyn wyrządzony na szkodę lub krzywdę małoletniego w rozumieniu przepisów prawa międzynarodowego, prawa Unii Europejskiej (wewnątrzwspólnotowego) oraz przepisów prawa krajowego, w tym</w:t>
      </w:r>
      <w:r>
        <w:rPr>
          <w:rFonts w:ascii="Times New Roman" w:hAnsi="Times New Roman" w:cs="Times New Roman"/>
          <w:sz w:val="24"/>
          <w:szCs w:val="24"/>
        </w:rPr>
        <w:br/>
        <w:t xml:space="preserve">w szczególności, ale nie wyłącznie ustawy z dnia 6 czerwca 1997 r. – Kodeks karny (Dz. U. z 2022 r. poz. 1138), ustawy z dnia 20 maja 1971 r. – Kodeks wykroczeń </w:t>
      </w:r>
      <w:r>
        <w:rPr>
          <w:rFonts w:ascii="Times New Roman" w:hAnsi="Times New Roman" w:cs="Times New Roman"/>
          <w:sz w:val="24"/>
          <w:szCs w:val="24"/>
        </w:rPr>
        <w:br/>
        <w:t>(Dz. U. z 2023 r. poz. 2119), innych ustaw oraz aktów wykonawczych.</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Dane osobowe uczestnika</w:t>
      </w:r>
      <w:r>
        <w:rPr>
          <w:rFonts w:ascii="Times New Roman" w:hAnsi="Times New Roman" w:cs="Times New Roman"/>
          <w:sz w:val="24"/>
          <w:szCs w:val="24"/>
        </w:rPr>
        <w:t xml:space="preserve"> – wszelkie informacje umożliwiające identyfikację uczestnika zajęć Młodzieżowego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Osoby odpowiedzialne za Standardy Ochrony Małoletnich</w:t>
      </w:r>
      <w:r>
        <w:rPr>
          <w:rFonts w:ascii="Times New Roman" w:hAnsi="Times New Roman" w:cs="Times New Roman"/>
          <w:sz w:val="24"/>
          <w:szCs w:val="24"/>
        </w:rPr>
        <w:t xml:space="preserve"> – wyznaczeni przez Dyrektora Młodzieżowego Domu Kultury im. Andrzeja Bursy w Krakowie pracownicy sprawujący nadzór nad realizacją niniejszych Standardów.</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ZAPEWNIAJĄCE BEZPIECZNE RELACJE MIĘDZY MAŁOLETNIM</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A PERSONELEM PLACÓWKI, W SZCZEGÓLNOŚCI ZACHOWANIA NIEDOZWOLONE WOBEC MAŁOLETNICH</w:t>
      </w:r>
    </w:p>
    <w:p w:rsidR="00A03CA9" w:rsidRDefault="00A03CA9">
      <w:pPr>
        <w:spacing w:after="0" w:line="240" w:lineRule="auto"/>
        <w:jc w:val="center"/>
        <w:rPr>
          <w:rFonts w:ascii="Times New Roman" w:hAnsi="Times New Roman" w:cs="Times New Roman"/>
          <w:b/>
          <w:sz w:val="24"/>
          <w:szCs w:val="24"/>
        </w:rPr>
      </w:pP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lastRenderedPageBreak/>
        <w:t>§ 1.</w:t>
      </w:r>
    </w:p>
    <w:p w:rsidR="00A03CA9" w:rsidRDefault="00A03CA9">
      <w:pPr>
        <w:spacing w:after="0" w:line="240" w:lineRule="auto"/>
        <w:rPr>
          <w:rFonts w:ascii="Times New Roman" w:hAnsi="Times New Roman" w:cs="Times New Roman"/>
          <w:color w:val="000000"/>
          <w:sz w:val="24"/>
          <w:szCs w:val="24"/>
        </w:rPr>
      </w:pP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color w:val="000000"/>
          <w:sz w:val="24"/>
          <w:szCs w:val="24"/>
        </w:rPr>
        <w:t>Zasady zatrudniania nauczycieli określa Ustawa z dnia 26 stycznia 1982 r. Karta Nauczyciela, a pracowników niepedagogicznych Ustawa z dnia 21 listopada 2008 r.</w:t>
      </w:r>
      <w:r>
        <w:rPr>
          <w:rFonts w:ascii="Times New Roman" w:hAnsi="Times New Roman" w:cs="Times New Roman"/>
          <w:color w:val="000000"/>
          <w:sz w:val="24"/>
          <w:szCs w:val="24"/>
        </w:rPr>
        <w:br/>
        <w:t>o pracownikach samorządowych.</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MDK, przed nawiązaniem z osobą stosunku pracy lub przed dopuszczeniem osoby do innej działalności związanej z wychowaniem, edukacją, wypoczynkiem zobowiązany jest do uzyskania informacji, czy dane tej osoby są zamieszczone</w:t>
      </w:r>
      <w:r>
        <w:rPr>
          <w:rFonts w:ascii="Times New Roman" w:hAnsi="Times New Roman" w:cs="Times New Roman"/>
          <w:sz w:val="24"/>
          <w:szCs w:val="24"/>
        </w:rPr>
        <w:br/>
      </w:r>
      <w:r>
        <w:rPr>
          <w:rFonts w:ascii="Times New Roman" w:hAnsi="Times New Roman" w:cs="Times New Roman"/>
          <w:i/>
          <w:iCs/>
          <w:sz w:val="24"/>
          <w:szCs w:val="24"/>
        </w:rPr>
        <w:t>w Rejestrze z</w:t>
      </w:r>
      <w:r>
        <w:rPr>
          <w:rFonts w:ascii="Times New Roman" w:hAnsi="Times New Roman" w:cs="Times New Roman"/>
          <w:sz w:val="24"/>
          <w:szCs w:val="24"/>
        </w:rPr>
        <w:t xml:space="preserve"> </w:t>
      </w:r>
      <w:r>
        <w:rPr>
          <w:rFonts w:ascii="Times New Roman" w:hAnsi="Times New Roman" w:cs="Times New Roman"/>
          <w:i/>
          <w:iCs/>
          <w:sz w:val="24"/>
          <w:szCs w:val="24"/>
        </w:rPr>
        <w:t xml:space="preserve">dostępem ograniczonym </w:t>
      </w:r>
      <w:r>
        <w:rPr>
          <w:rFonts w:ascii="Times New Roman" w:hAnsi="Times New Roman" w:cs="Times New Roman"/>
          <w:sz w:val="24"/>
          <w:szCs w:val="24"/>
        </w:rPr>
        <w:t xml:space="preserve">lub </w:t>
      </w:r>
      <w:r>
        <w:rPr>
          <w:rFonts w:ascii="Times New Roman" w:hAnsi="Times New Roman" w:cs="Times New Roman"/>
          <w:i/>
          <w:iCs/>
          <w:sz w:val="24"/>
          <w:szCs w:val="24"/>
        </w:rPr>
        <w:t xml:space="preserve">Rejestrze osób, </w:t>
      </w:r>
      <w:r>
        <w:rPr>
          <w:rFonts w:ascii="Times New Roman" w:hAnsi="Times New Roman" w:cs="Times New Roman"/>
          <w:sz w:val="24"/>
          <w:szCs w:val="24"/>
        </w:rPr>
        <w:t>w stosunku do których Państwowa Komisja do spraw przeciwdziałania wykorzystaniu seksualnemu małoletnich poniżej lat 15 wydała postanowienie o wpisie w Rejestr.</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placówki uzyskuje informacje z Rejestru z dostępem ograniczonym</w:t>
      </w:r>
      <w:r>
        <w:rPr>
          <w:rFonts w:ascii="Times New Roman" w:hAnsi="Times New Roman" w:cs="Times New Roman"/>
          <w:sz w:val="24"/>
          <w:szCs w:val="24"/>
        </w:rPr>
        <w:br/>
        <w:t>za pośrednictwem systemu teleinformatycznego prowadzonego przez Ministra Sprawiedliwości.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w:t>
      </w:r>
      <w:r>
        <w:rPr>
          <w:rFonts w:ascii="Times New Roman" w:hAnsi="Times New Roman" w:cs="Times New Roman"/>
          <w:sz w:val="24"/>
          <w:szCs w:val="24"/>
        </w:rPr>
        <w:br/>
        <w:t xml:space="preserve">w przypadku tego drugiego Rejestru należy wydrukować stronę internetową, </w:t>
      </w:r>
      <w:r>
        <w:rPr>
          <w:rFonts w:ascii="Times New Roman" w:hAnsi="Times New Roman" w:cs="Times New Roman"/>
          <w:sz w:val="24"/>
          <w:szCs w:val="24"/>
        </w:rPr>
        <w:br/>
        <w:t>na której widnieje komunikat, że dana osoba nie figuruje w rejestrze.</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pobiera od kandydata informację z Krajowego Rejestru Karnego</w:t>
      </w:r>
      <w:r>
        <w:rPr>
          <w:rFonts w:ascii="Times New Roman" w:hAnsi="Times New Roman" w:cs="Times New Roman"/>
          <w:sz w:val="24"/>
          <w:szCs w:val="24"/>
        </w:rPr>
        <w:br/>
        <w:t>o niekaralności.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w:t>
      </w:r>
      <w:r>
        <w:rPr>
          <w:rFonts w:ascii="Times New Roman" w:hAnsi="Times New Roman" w:cs="Times New Roman"/>
          <w:sz w:val="24"/>
          <w:szCs w:val="24"/>
        </w:rPr>
        <w:br/>
        <w:t>z małoletnimi, bądź informację z rejestru karnego, jeżeli prawo tego państwa nie przewiduje wydawania informacji dla wyżej wymienionych celów.</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pobiera od kandydata oświadczenie o zamieszkiwaniu w innych państwach niż Rzeczypospolita Polska, w których zamieszkiwał w ostatnich 20 latach</w:t>
      </w:r>
      <w:r>
        <w:rPr>
          <w:rFonts w:ascii="Times New Roman" w:hAnsi="Times New Roman" w:cs="Times New Roman"/>
          <w:sz w:val="24"/>
          <w:szCs w:val="24"/>
        </w:rPr>
        <w:br/>
        <w:t>pod rygorem odpowiedzialności karnej.</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Jeżeli prawo państwa, z którego ma być przedłożona informacja o niekaralności </w:t>
      </w:r>
      <w:r>
        <w:rPr>
          <w:rFonts w:ascii="Times New Roman" w:hAnsi="Times New Roman" w:cs="Times New Roman"/>
          <w:sz w:val="24"/>
          <w:szCs w:val="24"/>
        </w:rPr>
        <w:br/>
        <w:t xml:space="preserve">nie przewiduje wydawania takiej informacji lub nie prowadzi rejestru karnego, wówczas kandydat składa, pod rygorem odpowiedzialności karnej, oświadczenie </w:t>
      </w:r>
      <w:r>
        <w:rPr>
          <w:rFonts w:ascii="Times New Roman" w:hAnsi="Times New Roman" w:cs="Times New Roman"/>
          <w:sz w:val="24"/>
          <w:szCs w:val="24"/>
        </w:rPr>
        <w:br/>
        <w:t>o tym fakcie wraz z oświadczeniem, że nie był prawomocnie skazany oraz nie wydano wobec niego innego orzeczenia, w którym stwierdzono, iż dopuścił się takich czynów zabronionych, oraz że nie ma obowiązku wynikającego z orzeczenia sądu, innego</w:t>
      </w:r>
      <w:r>
        <w:rPr>
          <w:rFonts w:ascii="Times New Roman" w:hAnsi="Times New Roman" w:cs="Times New Roman"/>
          <w:sz w:val="24"/>
          <w:szCs w:val="24"/>
        </w:rPr>
        <w:br/>
        <w:t>uprawnionego organu lub ustawy, stosowania się do zakazu zajmowania wszelkich</w:t>
      </w:r>
      <w:r>
        <w:rPr>
          <w:rFonts w:ascii="Times New Roman" w:hAnsi="Times New Roman" w:cs="Times New Roman"/>
          <w:sz w:val="24"/>
          <w:szCs w:val="24"/>
        </w:rPr>
        <w:br/>
        <w:t xml:space="preserve">lub określonych stanowisk, wykonywania wszelkich lub określonych zawodów </w:t>
      </w:r>
      <w:r>
        <w:rPr>
          <w:rFonts w:ascii="Times New Roman" w:hAnsi="Times New Roman" w:cs="Times New Roman"/>
          <w:sz w:val="24"/>
          <w:szCs w:val="24"/>
        </w:rPr>
        <w:br/>
        <w:t>albo działalności, związanych z wychowaniem, edukacją, wypoczynkiem,</w:t>
      </w:r>
      <w:r>
        <w:rPr>
          <w:rFonts w:ascii="Times New Roman" w:hAnsi="Times New Roman" w:cs="Times New Roman"/>
          <w:sz w:val="24"/>
          <w:szCs w:val="24"/>
        </w:rPr>
        <w:br/>
        <w:t xml:space="preserve">uprawianiem sportu lub realizacją innych zainteresowań przez małoletnich, </w:t>
      </w:r>
      <w:r>
        <w:rPr>
          <w:rFonts w:ascii="Times New Roman" w:hAnsi="Times New Roman" w:cs="Times New Roman"/>
          <w:sz w:val="24"/>
          <w:szCs w:val="24"/>
        </w:rPr>
        <w:br/>
        <w:t>lub z opieką nad nimi.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Pod oświadczeniami składanymi pod rygorem odpowiedzialności karnej składa się oświadczenie o następującej treści: </w:t>
      </w:r>
      <w:r>
        <w:rPr>
          <w:rFonts w:ascii="Times New Roman" w:hAnsi="Times New Roman" w:cs="Times New Roman"/>
          <w:i/>
          <w:iCs/>
          <w:sz w:val="24"/>
          <w:szCs w:val="24"/>
        </w:rPr>
        <w:t>Jestem świadomy/a odpowiedzialności karnej</w:t>
      </w:r>
      <w:r>
        <w:rPr>
          <w:rFonts w:ascii="Times New Roman" w:hAnsi="Times New Roman" w:cs="Times New Roman"/>
          <w:i/>
          <w:iCs/>
          <w:sz w:val="24"/>
          <w:szCs w:val="24"/>
        </w:rPr>
        <w:br/>
        <w:t>za złożenie fałszywego</w:t>
      </w:r>
      <w:r>
        <w:rPr>
          <w:rFonts w:ascii="Times New Roman" w:hAnsi="Times New Roman" w:cs="Times New Roman"/>
          <w:sz w:val="24"/>
          <w:szCs w:val="24"/>
        </w:rPr>
        <w:t xml:space="preserve"> </w:t>
      </w:r>
      <w:r>
        <w:rPr>
          <w:rFonts w:ascii="Times New Roman" w:hAnsi="Times New Roman" w:cs="Times New Roman"/>
          <w:i/>
          <w:iCs/>
          <w:sz w:val="24"/>
          <w:szCs w:val="24"/>
        </w:rPr>
        <w:t>oświadczenia. Oświadczenie to zastępuje pouczenie organu</w:t>
      </w:r>
      <w:r>
        <w:rPr>
          <w:rFonts w:ascii="Times New Roman" w:hAnsi="Times New Roman" w:cs="Times New Roman"/>
          <w:i/>
          <w:iCs/>
          <w:sz w:val="24"/>
          <w:szCs w:val="24"/>
        </w:rPr>
        <w:br/>
        <w:t>o odpowiedzialności karnej za złożenie</w:t>
      </w:r>
      <w:r>
        <w:rPr>
          <w:rFonts w:ascii="Times New Roman" w:hAnsi="Times New Roman" w:cs="Times New Roman"/>
          <w:sz w:val="24"/>
          <w:szCs w:val="24"/>
        </w:rPr>
        <w:t xml:space="preserve"> </w:t>
      </w:r>
      <w:r>
        <w:rPr>
          <w:rFonts w:ascii="Times New Roman" w:hAnsi="Times New Roman" w:cs="Times New Roman"/>
          <w:i/>
          <w:iCs/>
          <w:sz w:val="24"/>
          <w:szCs w:val="24"/>
        </w:rPr>
        <w:t>fałszywego oświadczenia</w:t>
      </w:r>
      <w:r>
        <w:rPr>
          <w:rFonts w:ascii="Times New Roman" w:hAnsi="Times New Roman" w:cs="Times New Roman"/>
          <w:sz w:val="24"/>
          <w:szCs w:val="24"/>
        </w:rPr>
        <w:t>.</w:t>
      </w: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A03CA9">
      <w:pPr>
        <w:spacing w:after="0" w:line="240" w:lineRule="auto"/>
        <w:jc w:val="center"/>
        <w:rPr>
          <w:rFonts w:ascii="Times New Roman" w:hAnsi="Times New Roman"/>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lastRenderedPageBreak/>
        <w:t>§ 2.</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Podstawową zasadą wszystkich czynności podejmowanych przez personel Placówki</w:t>
      </w:r>
      <w:r>
        <w:rPr>
          <w:rFonts w:ascii="Times New Roman" w:hAnsi="Times New Roman" w:cs="Times New Roman"/>
          <w:sz w:val="24"/>
          <w:szCs w:val="24"/>
        </w:rPr>
        <w:br/>
        <w:t>jest działanie dla dobra uczestnika i w jego interesie. Personel traktuje uczestnika zajęć z szacunkiem uwzględniając jego godność i potrzeby. Niedopuszczalne jest stosowanie przemocy wobec uczestnika w jakiejkolwiek formie.</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Zasady bezpiecznych relacji personelu z uczestnikami obowiązują wszystkich pracowników, stażystów i wolontariuszy.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MDK zobowiązany jest do utrzymywania profesjonalnych relacji</w:t>
      </w:r>
      <w:r>
        <w:rPr>
          <w:rFonts w:ascii="Times New Roman" w:hAnsi="Times New Roman" w:cs="Times New Roman"/>
          <w:sz w:val="24"/>
          <w:szCs w:val="24"/>
        </w:rPr>
        <w:br/>
        <w:t>z uczestnikami i każdorazowego rozważenia, czy jego reakcja, komunikat bądź działanie wobec uczestnika są odpowiednie do sytuacji, bezpieczne, uzasadnione</w:t>
      </w:r>
      <w:r>
        <w:rPr>
          <w:rFonts w:ascii="Times New Roman" w:hAnsi="Times New Roman" w:cs="Times New Roman"/>
          <w:sz w:val="24"/>
          <w:szCs w:val="24"/>
        </w:rPr>
        <w:br/>
        <w:t>i sprawiedliwe wobec innych osób.</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Osoba zatrudniona w  placówce w kontakcie z uczestnikami: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odnosi się do uczestników z szacunkiem,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zachowuje cierpliwość,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uważnie wysłuchuje uczestników i stara się udzielać im odpowiedzi dostosowanej </w:t>
      </w:r>
      <w:r>
        <w:rPr>
          <w:rFonts w:ascii="Times New Roman" w:hAnsi="Times New Roman" w:cs="Times New Roman"/>
          <w:sz w:val="24"/>
          <w:szCs w:val="24"/>
        </w:rPr>
        <w:br/>
        <w:t xml:space="preserve">   do sytuacji i ich wieku,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zawstydza uczestnika, nie upokarza, nie obraża i nie lekceważy,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krzyczy, chyba że wymaga tego sytuacja niebezpieczna (np. ostrzeżenie),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ujawnia drażliwych informacji o uczestniku osobom do tego nieuprawnionym,</w:t>
      </w:r>
      <w:r>
        <w:rPr>
          <w:rFonts w:ascii="Times New Roman" w:hAnsi="Times New Roman" w:cs="Times New Roman"/>
          <w:sz w:val="24"/>
          <w:szCs w:val="24"/>
        </w:rPr>
        <w:br/>
        <w:t xml:space="preserve"> dotyczy to również ujawniania jego wizerunku.</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Decyzje dotyczące uczestnika powinny zawsze uwzględniać jego oczekiwania,</w:t>
      </w:r>
      <w:r>
        <w:rPr>
          <w:rFonts w:ascii="Times New Roman" w:hAnsi="Times New Roman" w:cs="Times New Roman"/>
          <w:sz w:val="24"/>
          <w:szCs w:val="24"/>
        </w:rPr>
        <w:br/>
        <w:t>ale również brać pod uwagę bezpieczeństwo pozostałych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Uczestnik ma prawo do prywatności, odstąpienie od zasad poufności każdorazowo musi być uzasadnione, a uczestnik o takim fakcie powinien być jak najszybciej poinformowany.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Pracownikowi MDK nie wolno w obecności uczestników niestosownie żartować,</w:t>
      </w:r>
      <w:r>
        <w:rPr>
          <w:rFonts w:ascii="Times New Roman" w:hAnsi="Times New Roman" w:cs="Times New Roman"/>
          <w:sz w:val="24"/>
          <w:szCs w:val="24"/>
        </w:rPr>
        <w:br/>
        <w:t>używać wulgaryzmów, wykonywać obraźliwych gestów, wypowiadać treści</w:t>
      </w:r>
      <w:r>
        <w:rPr>
          <w:rFonts w:ascii="Times New Roman" w:hAnsi="Times New Roman" w:cs="Times New Roman"/>
          <w:sz w:val="24"/>
          <w:szCs w:val="24"/>
        </w:rPr>
        <w:br/>
        <w:t>o zabarwieniu seksualnym.</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Pracownikowi placówki nie wolno wykorzystywać przewagi fizycznej ani stosować</w:t>
      </w:r>
      <w:r>
        <w:rPr>
          <w:rFonts w:ascii="Times New Roman" w:hAnsi="Times New Roman" w:cs="Times New Roman"/>
          <w:sz w:val="24"/>
          <w:szCs w:val="24"/>
        </w:rPr>
        <w:br/>
        <w:t>gróźb wobec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MDK zobowiązany jest do równego traktowania uczestników, niezależnie od ich płci, orientacji seksualnej, pochodzenia etnicznego, wyznania,</w:t>
      </w:r>
      <w:r>
        <w:rPr>
          <w:rFonts w:ascii="Times New Roman" w:hAnsi="Times New Roman" w:cs="Times New Roman"/>
          <w:sz w:val="24"/>
          <w:szCs w:val="24"/>
        </w:rPr>
        <w:br/>
        <w:t>czy niepełnosprawności.</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placówki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światopoglądu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placówki nie może utrwalać wizerunku uczestników w celach prywatnych jak i zawodowych, jeżeli opiekun uczestnika nie wyraził na to zgody.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 xml:space="preserve">Pracownikowi zabrania się przyjmowania prezentów od uczestników oraz ich opiekunów. Wyjątki stanowią drobne, okazjonalne podarunki związane ze świętami </w:t>
      </w:r>
      <w:r>
        <w:rPr>
          <w:rFonts w:ascii="Times New Roman" w:hAnsi="Times New Roman" w:cs="Times New Roman"/>
          <w:sz w:val="24"/>
          <w:szCs w:val="24"/>
        </w:rPr>
        <w:br/>
        <w:t>w roku szkolnym np. Dzień Nauczyciela, zakończenie roku szkolnego.</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3.</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1. Pracownikowi MDK bezwzględnie zabrania się (pod groźbą kary, w tym więzienia i utraty pracy):</w:t>
      </w:r>
    </w:p>
    <w:p w:rsidR="00DD5F59" w:rsidRDefault="00853145" w:rsidP="00DD5F59">
      <w:pPr>
        <w:spacing w:after="0" w:line="240" w:lineRule="auto"/>
        <w:ind w:left="708"/>
        <w:jc w:val="both"/>
        <w:rPr>
          <w:rFonts w:ascii="Times New Roman" w:hAnsi="Times New Roman"/>
        </w:rPr>
      </w:pPr>
      <w:r>
        <w:rPr>
          <w:rFonts w:ascii="Times New Roman" w:hAnsi="Times New Roman" w:cs="Times New Roman"/>
          <w:sz w:val="24"/>
          <w:szCs w:val="24"/>
        </w:rPr>
        <w:lastRenderedPageBreak/>
        <w:t>-   nawiązywać relacji seksualnych z uczestnikiem,</w:t>
      </w:r>
      <w:r>
        <w:rPr>
          <w:rFonts w:ascii="Times New Roman" w:hAnsi="Times New Roman" w:cs="Times New Roman"/>
          <w:sz w:val="24"/>
          <w:szCs w:val="24"/>
        </w:rPr>
        <w:tab/>
      </w:r>
      <w:r>
        <w:rPr>
          <w:rFonts w:ascii="Times New Roman" w:hAnsi="Times New Roman"/>
        </w:rPr>
        <w:br/>
        <w:t xml:space="preserve">- </w:t>
      </w:r>
      <w:r>
        <w:rPr>
          <w:rFonts w:ascii="Times New Roman" w:hAnsi="Times New Roman" w:cs="Times New Roman"/>
          <w:sz w:val="24"/>
          <w:szCs w:val="24"/>
        </w:rPr>
        <w:t>składać uczestnikowi propozycji o charakterze seksualnym i pornograficznym,</w:t>
      </w:r>
      <w:r>
        <w:rPr>
          <w:rFonts w:ascii="Times New Roman" w:hAnsi="Times New Roman" w:cs="Times New Roman"/>
          <w:sz w:val="24"/>
          <w:szCs w:val="24"/>
        </w:rPr>
        <w:br/>
        <w:t xml:space="preserve">    w tym również udostępniania takich treści,</w:t>
      </w:r>
    </w:p>
    <w:p w:rsidR="00A03CA9" w:rsidRDefault="00853145" w:rsidP="00DD5F59">
      <w:pPr>
        <w:spacing w:after="0" w:line="240" w:lineRule="auto"/>
        <w:ind w:left="708"/>
        <w:jc w:val="both"/>
        <w:rPr>
          <w:rFonts w:ascii="Times New Roman" w:hAnsi="Times New Roman"/>
        </w:rPr>
      </w:pPr>
      <w:r>
        <w:rPr>
          <w:rFonts w:ascii="Times New Roman" w:hAnsi="Times New Roman" w:cs="Times New Roman"/>
          <w:sz w:val="24"/>
          <w:szCs w:val="24"/>
        </w:rPr>
        <w:t xml:space="preserve">- proponować uczestnikom alkoholu, wyrobów tytoniowych i innych używek   </w:t>
      </w:r>
      <w:r>
        <w:rPr>
          <w:rFonts w:ascii="Times New Roman" w:hAnsi="Times New Roman" w:cs="Times New Roman"/>
          <w:sz w:val="24"/>
          <w:szCs w:val="24"/>
        </w:rPr>
        <w:br/>
        <w:t xml:space="preserve"> </w:t>
      </w:r>
      <w:r w:rsidR="00DD5F59">
        <w:rPr>
          <w:rFonts w:ascii="Times New Roman" w:hAnsi="Times New Roman" w:cs="Times New Roman"/>
          <w:sz w:val="24"/>
          <w:szCs w:val="24"/>
        </w:rPr>
        <w:t xml:space="preserve">  </w:t>
      </w:r>
      <w:r>
        <w:rPr>
          <w:rFonts w:ascii="Times New Roman" w:hAnsi="Times New Roman" w:cs="Times New Roman"/>
          <w:sz w:val="24"/>
          <w:szCs w:val="24"/>
        </w:rPr>
        <w:t xml:space="preserve"> (narkotyków i tzw. dopalaczy).</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4.</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 xml:space="preserve">Pracownik zobowiązany jest do zapewnienia uczestnikom stosownej pomocy </w:t>
      </w:r>
      <w:r>
        <w:rPr>
          <w:rFonts w:ascii="Times New Roman" w:hAnsi="Times New Roman" w:cs="Times New Roman"/>
          <w:sz w:val="24"/>
          <w:szCs w:val="24"/>
        </w:rPr>
        <w:br/>
        <w:t>w sytuacji, kiedy poczują się niekomfortowo. Pomocy zgodnej z instrukcją jej udzielania.</w:t>
      </w: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Wszyscy nauczyciele zobowiązani są do przedstawienia uczestnikom Standardów Ochrony Małoletnich, które obowiązują w MDK i zapewnienia ich, iż otrzymają odpowiednią pomoc.</w:t>
      </w: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W przypadku, kiedy pracownik zauważy niepokojące zachowanie lub sytuację, zobowiązany jest do działania zgodnie z instrukcją postępowania. Obligatoryjne</w:t>
      </w:r>
      <w:r>
        <w:rPr>
          <w:rFonts w:ascii="Times New Roman" w:hAnsi="Times New Roman" w:cs="Times New Roman"/>
          <w:sz w:val="24"/>
          <w:szCs w:val="24"/>
        </w:rPr>
        <w:br/>
        <w:t>jest poinformowania o tym fakcie dyrekcji.</w:t>
      </w: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5.</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7"/>
        </w:numPr>
        <w:spacing w:after="0" w:line="240" w:lineRule="auto"/>
        <w:rPr>
          <w:rFonts w:ascii="Times New Roman" w:hAnsi="Times New Roman"/>
        </w:rPr>
      </w:pPr>
      <w:r>
        <w:rPr>
          <w:rFonts w:ascii="Times New Roman" w:hAnsi="Times New Roman" w:cs="Times New Roman"/>
          <w:color w:val="000000"/>
          <w:sz w:val="23"/>
          <w:szCs w:val="23"/>
        </w:rPr>
        <w:t xml:space="preserve">Jakiekolwiek zachowanie o znamionach przemocy wobec wychowanka jest niedozwolone i podlega odpowiedzialności dyscyplinarnej lub/i karnej. </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Nie można uczestnika bić, szturchać, popychać itp.</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 xml:space="preserve">Pracownikowi nie wolno dotykać uczestnika w sposób, który mógłby zostać nieprawidłowo zinterpretowany. Jeśli w odczuciu pracownika, uczestnik potrzebuje np. przytulenia, powinien mieć każdorazowo uzasadnienie zaistniałej sytuacji </w:t>
      </w:r>
      <w:r w:rsidR="00A3420E">
        <w:rPr>
          <w:rFonts w:ascii="Times New Roman" w:hAnsi="Times New Roman" w:cs="Times New Roman"/>
          <w:sz w:val="24"/>
          <w:szCs w:val="24"/>
        </w:rPr>
        <w:br/>
      </w:r>
      <w:r>
        <w:rPr>
          <w:rFonts w:ascii="Times New Roman" w:hAnsi="Times New Roman" w:cs="Times New Roman"/>
          <w:sz w:val="24"/>
          <w:szCs w:val="24"/>
        </w:rPr>
        <w:t>oraz swojego zachowania względem uczestnika.</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Kontakt fizyczny z uczestnikiem nigdy nie może być niejawny bądź ukrywany, wiązać się z jakąkolwiek gratyfikacją ani wynikać z relacji władzy.</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Pracownik nie może angażować się w zabawy typu: łaskotanie, udawane walki, brutalne zabawy fizyczne itp.</w:t>
      </w:r>
    </w:p>
    <w:p w:rsidR="00A03CA9" w:rsidRPr="00A3420E" w:rsidRDefault="00853145" w:rsidP="009C5FB9">
      <w:pPr>
        <w:pStyle w:val="Default"/>
        <w:numPr>
          <w:ilvl w:val="0"/>
          <w:numId w:val="7"/>
        </w:numPr>
        <w:jc w:val="both"/>
        <w:rPr>
          <w:rFonts w:ascii="Times New Roman" w:hAnsi="Times New Roman"/>
        </w:rPr>
      </w:pPr>
      <w:r w:rsidRPr="00A3420E">
        <w:rPr>
          <w:rFonts w:ascii="Times New Roman" w:hAnsi="Times New Roman" w:cs="Times New Roman"/>
          <w:sz w:val="23"/>
          <w:szCs w:val="23"/>
        </w:rPr>
        <w:t>Pracownik, który posiada wiedzę, że małoletni padł ofiarą krzywdzenia, zobowiązany jest do wykazania szczególnego wyczucia i ostrożności w rozmowach z tym wychowankiem.</w:t>
      </w:r>
      <w:r w:rsidR="00A3420E" w:rsidRPr="00A3420E">
        <w:rPr>
          <w:rFonts w:ascii="Times New Roman" w:hAnsi="Times New Roman" w:cs="Times New Roman"/>
          <w:sz w:val="23"/>
          <w:szCs w:val="23"/>
        </w:rPr>
        <w:br/>
      </w:r>
      <w:r w:rsidRPr="00A3420E">
        <w:rPr>
          <w:rFonts w:ascii="Times New Roman" w:hAnsi="Times New Roman" w:cs="Times New Roman"/>
        </w:rPr>
        <w:t>Niedopuszczalne jest spanie pracownika w jednym pok</w:t>
      </w:r>
      <w:r w:rsidR="00A3420E" w:rsidRPr="00A3420E">
        <w:rPr>
          <w:rFonts w:ascii="Times New Roman" w:hAnsi="Times New Roman" w:cs="Times New Roman"/>
        </w:rPr>
        <w:t>oju z uczestnikiem podczas</w:t>
      </w:r>
      <w:r w:rsidR="00A3420E" w:rsidRPr="00A3420E">
        <w:rPr>
          <w:rFonts w:ascii="Times New Roman" w:hAnsi="Times New Roman" w:cs="Times New Roman"/>
        </w:rPr>
        <w:br/>
      </w:r>
      <w:r w:rsidRPr="00A3420E">
        <w:rPr>
          <w:rFonts w:ascii="Times New Roman" w:hAnsi="Times New Roman" w:cs="Times New Roman"/>
        </w:rPr>
        <w:t>wycieczek i wyjazdów.</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W uzasadnionych przypadkach dopuszczalny jest kontakt fizyczny pracownika</w:t>
      </w:r>
      <w:r>
        <w:rPr>
          <w:rFonts w:ascii="Times New Roman" w:hAnsi="Times New Roman" w:cs="Times New Roman"/>
          <w:sz w:val="24"/>
          <w:szCs w:val="24"/>
        </w:rPr>
        <w:br/>
        <w:t>z uczestnikiem. Do sytuacji takich zaliczyć można:</w:t>
      </w:r>
    </w:p>
    <w:p w:rsidR="004760B9" w:rsidRDefault="008531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F5873">
        <w:rPr>
          <w:rFonts w:ascii="Times New Roman" w:hAnsi="Times New Roman" w:cs="Times New Roman"/>
          <w:sz w:val="24"/>
          <w:szCs w:val="24"/>
        </w:rPr>
        <w:t xml:space="preserve"> </w:t>
      </w:r>
      <w:r>
        <w:rPr>
          <w:rFonts w:ascii="Times New Roman" w:hAnsi="Times New Roman" w:cs="Times New Roman"/>
          <w:sz w:val="24"/>
          <w:szCs w:val="24"/>
        </w:rPr>
        <w:t xml:space="preserve">pomoc w przebraniu się przed i po zajęciach ruchowych młodszym dzieciom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sidR="00FF5873">
        <w:rPr>
          <w:rFonts w:ascii="Times New Roman" w:hAnsi="Times New Roman" w:cs="Times New Roman"/>
          <w:sz w:val="24"/>
          <w:szCs w:val="24"/>
        </w:rPr>
        <w:t xml:space="preserve"> </w:t>
      </w:r>
      <w:r>
        <w:rPr>
          <w:rFonts w:ascii="Times New Roman" w:hAnsi="Times New Roman" w:cs="Times New Roman"/>
          <w:sz w:val="24"/>
          <w:szCs w:val="24"/>
        </w:rPr>
        <w:t>wymagającym wsparcia w tej dziedzinie;</w:t>
      </w:r>
      <w:r w:rsidR="004760B9">
        <w:rPr>
          <w:rFonts w:ascii="Times New Roman" w:hAnsi="Times New Roman" w:cs="Times New Roman"/>
          <w:sz w:val="24"/>
          <w:szCs w:val="24"/>
        </w:rPr>
        <w:tab/>
      </w:r>
    </w:p>
    <w:p w:rsidR="00A03CA9" w:rsidRDefault="004760B9">
      <w:pPr>
        <w:spacing w:after="0" w:line="240" w:lineRule="auto"/>
        <w:ind w:left="720"/>
        <w:jc w:val="both"/>
        <w:rPr>
          <w:rFonts w:ascii="Times New Roman" w:hAnsi="Times New Roman"/>
        </w:rPr>
      </w:pPr>
      <w:r>
        <w:rPr>
          <w:rFonts w:ascii="Times New Roman" w:hAnsi="Times New Roman" w:cs="Times New Roman"/>
          <w:sz w:val="24"/>
          <w:szCs w:val="24"/>
        </w:rPr>
        <w:t>- a</w:t>
      </w:r>
      <w:r w:rsidR="00853145">
        <w:rPr>
          <w:rFonts w:ascii="Times New Roman" w:hAnsi="Times New Roman" w:cs="Times New Roman"/>
          <w:sz w:val="24"/>
          <w:szCs w:val="24"/>
        </w:rPr>
        <w:t>sekuracja zapewniająca bezpieczeństwo podczas ćwiczeń gimnastycznych,</w:t>
      </w:r>
      <w:r w:rsidR="0085314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853145">
        <w:rPr>
          <w:rFonts w:ascii="Times New Roman" w:hAnsi="Times New Roman" w:cs="Times New Roman"/>
          <w:sz w:val="24"/>
          <w:szCs w:val="24"/>
        </w:rPr>
        <w:t>akrobatycznych wykonywanych na zajęciach ruchowych;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demonstracji ćwiczeń w parach;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wymagane w fazie nauki wsparcie w wykonaniu współpracy grupowych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(podnoszeń);</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 xml:space="preserve">wymagana jest korekta ciała w celu osiągnięcia prawidłowego ustawienia rąk, nóg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lub całej postawy.</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6</w:t>
      </w:r>
      <w:r>
        <w:rPr>
          <w:rFonts w:ascii="Times New Roman" w:hAnsi="Times New Roman" w:cs="Times New Roman"/>
          <w:sz w:val="24"/>
          <w:szCs w:val="24"/>
        </w:rPr>
        <w:t>.</w:t>
      </w:r>
    </w:p>
    <w:p w:rsidR="00A03CA9" w:rsidRDefault="00A03CA9">
      <w:pPr>
        <w:spacing w:after="0" w:line="240" w:lineRule="auto"/>
        <w:jc w:val="center"/>
        <w:rPr>
          <w:rFonts w:ascii="Times New Roman" w:hAnsi="Times New Roman" w:cs="Times New Roman"/>
          <w:sz w:val="24"/>
          <w:szCs w:val="24"/>
        </w:rPr>
      </w:pP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Kontakt poza godzinami pracy z uczestnikami jest co do zasady zabroniony.</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lastRenderedPageBreak/>
        <w:t>Dopuszczalny jest kontakt z uczestnikami poza godzinami pracy jedynie</w:t>
      </w:r>
      <w:r>
        <w:rPr>
          <w:rFonts w:ascii="Times New Roman" w:hAnsi="Times New Roman" w:cs="Times New Roman"/>
          <w:sz w:val="24"/>
          <w:szCs w:val="24"/>
        </w:rPr>
        <w:br/>
        <w:t>w uzasadnionych przypadkach tj. występy, udział w konkursach, zawodach</w:t>
      </w:r>
      <w:r>
        <w:rPr>
          <w:rFonts w:ascii="Times New Roman" w:hAnsi="Times New Roman" w:cs="Times New Roman"/>
          <w:sz w:val="24"/>
          <w:szCs w:val="24"/>
        </w:rPr>
        <w:br/>
        <w:t>i imprezach.</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Nie wolno zapraszać uczestników do swojego miejsca zamieszkania</w:t>
      </w:r>
      <w:r w:rsidR="004F3ACB">
        <w:rPr>
          <w:rFonts w:ascii="Times New Roman" w:hAnsi="Times New Roman" w:cs="Times New Roman"/>
          <w:sz w:val="24"/>
          <w:szCs w:val="24"/>
        </w:rPr>
        <w:t>. S</w:t>
      </w:r>
      <w:r>
        <w:rPr>
          <w:rFonts w:ascii="Times New Roman" w:hAnsi="Times New Roman" w:cs="Times New Roman"/>
          <w:sz w:val="24"/>
          <w:szCs w:val="24"/>
        </w:rPr>
        <w:t>potkania</w:t>
      </w:r>
      <w:r>
        <w:rPr>
          <w:rFonts w:ascii="Times New Roman" w:hAnsi="Times New Roman" w:cs="Times New Roman"/>
          <w:sz w:val="24"/>
          <w:szCs w:val="24"/>
        </w:rPr>
        <w:br/>
        <w:t>z uczestnikami powinny odbywać się na terenie MDK lub w miejscu zajęć odbywających się poza placówką (występy, plenery, udział w festynach, wernisażach, wystawach, wyjściach do teatru itp.).</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Jeśli pracownik musi spotkać się z uczestn</w:t>
      </w:r>
      <w:r w:rsidR="0097219A">
        <w:rPr>
          <w:rFonts w:ascii="Times New Roman" w:hAnsi="Times New Roman" w:cs="Times New Roman"/>
          <w:sz w:val="24"/>
          <w:szCs w:val="24"/>
        </w:rPr>
        <w:t>ikiem poza godzinami pracy MDK,</w:t>
      </w:r>
      <w:r w:rsidR="0097219A">
        <w:rPr>
          <w:rFonts w:ascii="Times New Roman" w:hAnsi="Times New Roman" w:cs="Times New Roman"/>
          <w:sz w:val="24"/>
          <w:szCs w:val="24"/>
        </w:rPr>
        <w:br/>
      </w:r>
      <w:r>
        <w:rPr>
          <w:rFonts w:ascii="Times New Roman" w:hAnsi="Times New Roman" w:cs="Times New Roman"/>
          <w:sz w:val="24"/>
          <w:szCs w:val="24"/>
        </w:rPr>
        <w:t xml:space="preserve">wymagane jest poinformowanie o tym fakcie dyrekcji, a opiekun </w:t>
      </w:r>
      <w:r w:rsidR="0097219A">
        <w:rPr>
          <w:rFonts w:ascii="Times New Roman" w:hAnsi="Times New Roman" w:cs="Times New Roman"/>
          <w:sz w:val="24"/>
          <w:szCs w:val="24"/>
        </w:rPr>
        <w:t xml:space="preserve">uczestnika </w:t>
      </w:r>
      <w:r>
        <w:rPr>
          <w:rFonts w:ascii="Times New Roman" w:hAnsi="Times New Roman" w:cs="Times New Roman"/>
          <w:sz w:val="24"/>
          <w:szCs w:val="24"/>
        </w:rPr>
        <w:t>musi wyrazić na taki kontakt zgodę.</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W przypadku, gdy pracownika łączą z uczestnikiem lub jeg</w:t>
      </w:r>
      <w:r w:rsidR="009A2EE0">
        <w:rPr>
          <w:rFonts w:ascii="Times New Roman" w:hAnsi="Times New Roman" w:cs="Times New Roman"/>
          <w:sz w:val="24"/>
          <w:szCs w:val="24"/>
        </w:rPr>
        <w:t>o opiekunem relacje rodzinne albo</w:t>
      </w:r>
      <w:r>
        <w:rPr>
          <w:rFonts w:ascii="Times New Roman" w:hAnsi="Times New Roman" w:cs="Times New Roman"/>
          <w:sz w:val="24"/>
          <w:szCs w:val="24"/>
        </w:rPr>
        <w:t xml:space="preserve"> towarzyskie, zobowiązany on jest do zachowania pełnej poufności,</w:t>
      </w:r>
      <w:r>
        <w:rPr>
          <w:rFonts w:ascii="Times New Roman" w:hAnsi="Times New Roman" w:cs="Times New Roman"/>
          <w:sz w:val="24"/>
          <w:szCs w:val="24"/>
        </w:rPr>
        <w:br/>
        <w:t>w szczególności do utrzymania w tajemnicy spraw służbowych dotyczących innych uczestników, opiekunów i pracowników.</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ind w:left="720"/>
        <w:jc w:val="center"/>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ROZPOZNAWANIE I REAGOWANIE NA CZYNNIKI RYZYKA KRZYWDZENIA MAŁOLETNICH</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7.</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Placówka szkoli pracowników w zakresie stosow</w:t>
      </w:r>
      <w:r w:rsidR="005603B0">
        <w:rPr>
          <w:rFonts w:ascii="Times New Roman" w:hAnsi="Times New Roman" w:cs="Times New Roman"/>
          <w:sz w:val="24"/>
          <w:szCs w:val="24"/>
        </w:rPr>
        <w:t>ania standardów. Za organizację</w:t>
      </w:r>
      <w:r w:rsidR="005603B0">
        <w:rPr>
          <w:rFonts w:ascii="Times New Roman" w:hAnsi="Times New Roman" w:cs="Times New Roman"/>
          <w:sz w:val="24"/>
          <w:szCs w:val="24"/>
        </w:rPr>
        <w:br/>
      </w:r>
      <w:r>
        <w:rPr>
          <w:rFonts w:ascii="Times New Roman" w:hAnsi="Times New Roman" w:cs="Times New Roman"/>
          <w:sz w:val="24"/>
          <w:szCs w:val="24"/>
        </w:rPr>
        <w:t>szkoleń odpowiedzialny jest Dyrektor placówki.</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MDK posiadają wiedzę i w ramach wykonywanych obowiązków zwracają uwagę na czynniki ryzyka krzywdzenia małoletnich takie jak:</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często brudny, nieprzyjemnie pachnie,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kradnie jedzenie, pieniądze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często głodny,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nie otrzymuje potrzebnej mu opieki medycznej, szczepień, okularów itp.,</w:t>
      </w:r>
    </w:p>
    <w:p w:rsidR="005603B0" w:rsidRDefault="00853145" w:rsidP="005603B0">
      <w:pPr>
        <w:spacing w:after="0" w:line="240" w:lineRule="auto"/>
        <w:ind w:left="720"/>
        <w:jc w:val="both"/>
        <w:rPr>
          <w:rFonts w:ascii="Times New Roman" w:hAnsi="Times New Roman"/>
        </w:rPr>
      </w:pPr>
      <w:r>
        <w:rPr>
          <w:rFonts w:ascii="Times New Roman" w:hAnsi="Times New Roman" w:cs="Times New Roman"/>
          <w:sz w:val="24"/>
          <w:szCs w:val="24"/>
        </w:rPr>
        <w:t>- uczestnik nie ma odzieży i butów dostosowanych do warunków atmosferycznych,</w:t>
      </w:r>
    </w:p>
    <w:p w:rsidR="005603B0" w:rsidRDefault="005603B0" w:rsidP="005603B0">
      <w:pPr>
        <w:spacing w:after="0" w:line="240" w:lineRule="auto"/>
        <w:ind w:left="720"/>
        <w:jc w:val="both"/>
        <w:rPr>
          <w:rFonts w:ascii="Times New Roman" w:hAnsi="Times New Roman" w:cs="Times New Roman"/>
          <w:sz w:val="24"/>
          <w:szCs w:val="24"/>
        </w:rPr>
      </w:pPr>
      <w:r>
        <w:rPr>
          <w:rFonts w:ascii="Times New Roman" w:hAnsi="Times New Roman"/>
        </w:rPr>
        <w:t xml:space="preserve">- </w:t>
      </w:r>
      <w:r w:rsidR="00853145">
        <w:rPr>
          <w:rFonts w:ascii="Times New Roman" w:hAnsi="Times New Roman" w:cs="Times New Roman"/>
          <w:sz w:val="24"/>
          <w:szCs w:val="24"/>
        </w:rPr>
        <w:t xml:space="preserve">uczestnik ma widoczne obrażenia ciała (siniaki, ugryzienia, rany), </w:t>
      </w:r>
      <w:r>
        <w:rPr>
          <w:rFonts w:ascii="Times New Roman" w:hAnsi="Times New Roman" w:cs="Times New Roman"/>
          <w:sz w:val="24"/>
          <w:szCs w:val="24"/>
        </w:rPr>
        <w:t>pochodzenie</w:t>
      </w:r>
      <w:r>
        <w:rPr>
          <w:rFonts w:ascii="Times New Roman" w:hAnsi="Times New Roman" w:cs="Times New Roman"/>
          <w:sz w:val="24"/>
          <w:szCs w:val="24"/>
        </w:rPr>
        <w:br/>
        <w:t xml:space="preserve">   których trudno jest wyjaśnić;</w:t>
      </w:r>
      <w:r>
        <w:rPr>
          <w:rFonts w:ascii="Times New Roman" w:hAnsi="Times New Roman" w:cs="Times New Roman"/>
          <w:sz w:val="24"/>
          <w:szCs w:val="24"/>
        </w:rPr>
        <w:tab/>
      </w:r>
      <w:r>
        <w:rPr>
          <w:rFonts w:ascii="Times New Roman" w:hAnsi="Times New Roman" w:cs="Times New Roman"/>
          <w:sz w:val="24"/>
          <w:szCs w:val="24"/>
        </w:rPr>
        <w:br/>
        <w:t xml:space="preserve">- </w:t>
      </w:r>
      <w:r w:rsidR="00853145">
        <w:rPr>
          <w:rFonts w:ascii="Times New Roman" w:hAnsi="Times New Roman" w:cs="Times New Roman"/>
          <w:sz w:val="24"/>
          <w:szCs w:val="24"/>
        </w:rPr>
        <w:t>podawane przez uczestnika wyjaśnienia</w:t>
      </w:r>
      <w:r>
        <w:rPr>
          <w:rFonts w:ascii="Times New Roman" w:hAnsi="Times New Roman" w:cs="Times New Roman"/>
          <w:sz w:val="24"/>
          <w:szCs w:val="24"/>
        </w:rPr>
        <w:t xml:space="preserve"> dotyczące obrażeń wydają się</w:t>
      </w:r>
    </w:p>
    <w:p w:rsidR="00A03CA9" w:rsidRDefault="005603B0" w:rsidP="005603B0">
      <w:pPr>
        <w:spacing w:after="0" w:line="240" w:lineRule="auto"/>
        <w:ind w:left="720"/>
        <w:jc w:val="both"/>
        <w:rPr>
          <w:rFonts w:ascii="Times New Roman" w:hAnsi="Times New Roman"/>
        </w:rPr>
      </w:pPr>
      <w:r>
        <w:rPr>
          <w:rFonts w:ascii="Times New Roman" w:hAnsi="Times New Roman" w:cs="Times New Roman"/>
          <w:sz w:val="24"/>
          <w:szCs w:val="24"/>
        </w:rPr>
        <w:t xml:space="preserve">   n</w:t>
      </w:r>
      <w:r w:rsidR="00853145">
        <w:rPr>
          <w:rFonts w:ascii="Times New Roman" w:hAnsi="Times New Roman" w:cs="Times New Roman"/>
          <w:sz w:val="24"/>
          <w:szCs w:val="24"/>
        </w:rPr>
        <w:t>iewiarygodne, niemożliwe, niespójne itp., uczestnik często je zmienia,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nadmiernie zakrywa ciało, niestosownie do sytuacji i pogody,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boi się rodzica lub opiekuna, boi się przed powrotem do domu,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wzdryga się, kiedy podchodzi do niego osoba dorosła,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uczestnik cierpi na powtarzające się dolegliwości somatyczne: bóle brzucha, głowy,  </w:t>
      </w:r>
      <w:r>
        <w:rPr>
          <w:rFonts w:ascii="Times New Roman" w:hAnsi="Times New Roman" w:cs="Times New Roman"/>
          <w:sz w:val="24"/>
          <w:szCs w:val="24"/>
        </w:rPr>
        <w:br/>
        <w:t xml:space="preserve">  mdłości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uczestnik jest bierny, wycofany, uległy, przestraszony, depresyjny itp. lub zachowuje   | się agresywnie, buntuje się, </w:t>
      </w:r>
      <w:proofErr w:type="spellStart"/>
      <w:r>
        <w:rPr>
          <w:rFonts w:ascii="Times New Roman" w:hAnsi="Times New Roman" w:cs="Times New Roman"/>
          <w:sz w:val="24"/>
          <w:szCs w:val="24"/>
        </w:rPr>
        <w:t>samookalecza</w:t>
      </w:r>
      <w:proofErr w:type="spellEnd"/>
      <w:r>
        <w:rPr>
          <w:rFonts w:ascii="Times New Roman" w:hAnsi="Times New Roman" w:cs="Times New Roman"/>
          <w:sz w:val="24"/>
          <w:szCs w:val="24"/>
        </w:rPr>
        <w:t xml:space="preserve">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ucieka w świ</w:t>
      </w:r>
      <w:r w:rsidR="005603B0">
        <w:rPr>
          <w:rFonts w:ascii="Times New Roman" w:hAnsi="Times New Roman" w:cs="Times New Roman"/>
          <w:sz w:val="24"/>
          <w:szCs w:val="24"/>
        </w:rPr>
        <w:t>at wirtualny (gry komputerowe, Internet</w:t>
      </w:r>
      <w:r>
        <w:rPr>
          <w:rFonts w:ascii="Times New Roman" w:hAnsi="Times New Roman" w:cs="Times New Roman"/>
          <w:sz w:val="24"/>
          <w:szCs w:val="24"/>
        </w:rPr>
        <w:t>),</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używa środków psychoaktywnych,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nadmiernie szuka kontaktu z dorosłym (tzw. „lepkość” małoletniego),</w:t>
      </w:r>
    </w:p>
    <w:p w:rsidR="005603B0" w:rsidRDefault="008531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 pracach artystycznych, rozmowach, zachowaniu uczestnika zaczynają dominować </w:t>
      </w:r>
      <w:r w:rsidR="005603B0">
        <w:rPr>
          <w:rFonts w:ascii="Times New Roman" w:hAnsi="Times New Roman" w:cs="Times New Roman"/>
          <w:sz w:val="24"/>
          <w:szCs w:val="24"/>
        </w:rPr>
        <w:t xml:space="preserve">  </w:t>
      </w:r>
    </w:p>
    <w:p w:rsidR="00A03CA9" w:rsidRDefault="005603B0">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853145">
        <w:rPr>
          <w:rFonts w:ascii="Times New Roman" w:hAnsi="Times New Roman" w:cs="Times New Roman"/>
          <w:sz w:val="24"/>
          <w:szCs w:val="24"/>
        </w:rPr>
        <w:t>elementy/motywy seksualne,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rozbudzony seksualnie</w:t>
      </w:r>
      <w:r w:rsidR="005603B0">
        <w:rPr>
          <w:rFonts w:ascii="Times New Roman" w:hAnsi="Times New Roman" w:cs="Times New Roman"/>
          <w:sz w:val="24"/>
          <w:szCs w:val="24"/>
        </w:rPr>
        <w:t>,</w:t>
      </w:r>
      <w:r>
        <w:rPr>
          <w:rFonts w:ascii="Times New Roman" w:hAnsi="Times New Roman" w:cs="Times New Roman"/>
          <w:sz w:val="24"/>
          <w:szCs w:val="24"/>
        </w:rPr>
        <w:t xml:space="preserve"> niestosownie do sytuacji i wieku,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ucieka z domu,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lastRenderedPageBreak/>
        <w:t>- nastąpiła nagła i wyraźna zmiana zachowania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mówi o przemocy.</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Jeżeli z objawami u uczestnika współwystępują określone zachowania rodziców</w:t>
      </w:r>
      <w:r>
        <w:rPr>
          <w:rFonts w:ascii="Times New Roman" w:hAnsi="Times New Roman" w:cs="Times New Roman"/>
          <w:sz w:val="24"/>
          <w:szCs w:val="24"/>
        </w:rPr>
        <w:br/>
        <w:t>lub opiekunów, to podejrzenie, że uczestnik jest krzywdzony jest szczególnie uzasadnione. Niepokojące zachowania rodziców to: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podaje nieprzekonujące lub sprzeczne informacje lub odmawia  </w:t>
      </w:r>
      <w:r>
        <w:rPr>
          <w:rFonts w:ascii="Times New Roman" w:hAnsi="Times New Roman" w:cs="Times New Roman"/>
          <w:sz w:val="24"/>
          <w:szCs w:val="24"/>
        </w:rPr>
        <w:br/>
        <w:t xml:space="preserve">   wyjaśnień przyczyn obrażeń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odmawia, nie utrzymuje kontaktów z osobami zainteresowanymi </w:t>
      </w:r>
      <w:r>
        <w:rPr>
          <w:rFonts w:ascii="Times New Roman" w:hAnsi="Times New Roman" w:cs="Times New Roman"/>
          <w:sz w:val="24"/>
          <w:szCs w:val="24"/>
        </w:rPr>
        <w:br/>
        <w:t xml:space="preserve">   losem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mówi o małoletnim w negatywny sposób, ciągle obwinia, poniża, </w:t>
      </w:r>
      <w:r>
        <w:rPr>
          <w:rFonts w:ascii="Times New Roman" w:hAnsi="Times New Roman" w:cs="Times New Roman"/>
          <w:sz w:val="24"/>
          <w:szCs w:val="24"/>
        </w:rPr>
        <w:br/>
        <w:t xml:space="preserve">   strofuje (np.: używając określeń takich jak „idiota”, „gnojek”, „gówniarz”),</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poddaje małoletniego surowej dyscyplinie lub jest nadopiekuńczy,   | lub zbyt pobłażliwy, lub odrzuca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nie interesuje się losem i problemami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często nie potrafi podać miejsca, w którym aktualnie przebywa </w:t>
      </w:r>
      <w:r>
        <w:rPr>
          <w:rFonts w:ascii="Times New Roman" w:hAnsi="Times New Roman" w:cs="Times New Roman"/>
          <w:sz w:val="24"/>
          <w:szCs w:val="24"/>
        </w:rPr>
        <w:br/>
        <w:t xml:space="preserve">   małoletni,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jest apatyczny, pogrążony w depresji,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zachowuje się agresywnie,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ma zaburzony kontakt z rzeczywistością np. reaguje nieadekwatnie </w:t>
      </w:r>
      <w:r>
        <w:rPr>
          <w:rFonts w:ascii="Times New Roman" w:hAnsi="Times New Roman" w:cs="Times New Roman"/>
          <w:sz w:val="24"/>
          <w:szCs w:val="24"/>
        </w:rPr>
        <w:br/>
        <w:t xml:space="preserve">  do sytuacji,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wypowiada się niespójnie,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nie ma świadomości lub neguje potrzeby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faworyzuje jedno z rodzeństwa,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przekracza dopuszczalne granice w kontakcie fizycznym lub </w:t>
      </w:r>
      <w:r w:rsidR="0081772D">
        <w:rPr>
          <w:rFonts w:ascii="Times New Roman" w:hAnsi="Times New Roman" w:cs="Times New Roman"/>
          <w:sz w:val="24"/>
          <w:szCs w:val="24"/>
        </w:rPr>
        <w:tab/>
      </w:r>
      <w:r>
        <w:rPr>
          <w:rFonts w:ascii="Times New Roman" w:hAnsi="Times New Roman" w:cs="Times New Roman"/>
          <w:sz w:val="24"/>
          <w:szCs w:val="24"/>
        </w:rPr>
        <w:br/>
        <w:t xml:space="preserve">   werbalnym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nadużywa alkoholu, narkotyków lub innych środków odurzających.</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 xml:space="preserve">W przypadku zidentyfikowania czynników ryzyka, pracownicy MDK podejmują  </w:t>
      </w:r>
      <w:r>
        <w:rPr>
          <w:rFonts w:ascii="Times New Roman" w:hAnsi="Times New Roman" w:cs="Times New Roman"/>
          <w:sz w:val="24"/>
          <w:szCs w:val="24"/>
        </w:rPr>
        <w:br/>
        <w:t>rozmowę z rodzicami/opiekunami, przekazując informacje na temat dostępnej oferty wsparcia i motywując ich do szukania stosownej pomocy.</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placówki informują Dyrektora MDK o podjętych działaniach.</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MDK monitorują sytuację i dobrostan uczestnika.</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IV</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I PROCEDURA PODEJMOWANIA INTERWENCJI W SYTUACJI PODEJRZENIA KRZYWDZENIA MAŁOLETNIEGO LUB POSIADANIA INFORMACJI O KRZYWDZENIU MAŁOLETNIEGO</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8.</w:t>
      </w:r>
    </w:p>
    <w:p w:rsidR="00A03CA9" w:rsidRDefault="00A03CA9">
      <w:pPr>
        <w:spacing w:after="0" w:line="240" w:lineRule="auto"/>
        <w:jc w:val="center"/>
        <w:rPr>
          <w:rFonts w:ascii="Times New Roman" w:hAnsi="Times New Roman" w:cs="Times New Roman"/>
          <w:b/>
          <w:sz w:val="24"/>
          <w:szCs w:val="24"/>
        </w:rPr>
      </w:pPr>
    </w:p>
    <w:p w:rsidR="00A03CA9" w:rsidRDefault="00853145" w:rsidP="00E06C1A">
      <w:pPr>
        <w:numPr>
          <w:ilvl w:val="0"/>
          <w:numId w:val="25"/>
        </w:numPr>
        <w:spacing w:after="0" w:line="240" w:lineRule="auto"/>
        <w:jc w:val="both"/>
        <w:rPr>
          <w:rFonts w:ascii="Times New Roman" w:hAnsi="Times New Roman"/>
        </w:rPr>
      </w:pPr>
      <w:r>
        <w:rPr>
          <w:rFonts w:ascii="Times New Roman" w:hAnsi="Times New Roman" w:cs="Times New Roman"/>
          <w:sz w:val="24"/>
          <w:szCs w:val="24"/>
        </w:rPr>
        <w:t>Schemat podejmowania interwencji w przypadku podejrzenia krzywdzenia uczestnika zajęć przez osoby trzecie, związane z MDK tj. pracownicy, wolontariusze, organizacje i firmy współpracujące z MDK:</w:t>
      </w:r>
    </w:p>
    <w:p w:rsidR="00E06C1A"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Jeśli pracownik podejrzewa, że małoletni doświadcza przemocy z uszczerbkiem</w:t>
      </w:r>
      <w:r w:rsidRPr="00E06C1A">
        <w:rPr>
          <w:rFonts w:ascii="Times New Roman" w:hAnsi="Times New Roman" w:cs="Times New Roman"/>
          <w:sz w:val="24"/>
          <w:szCs w:val="24"/>
        </w:rPr>
        <w:br/>
        <w:t>na zdrowiu, wykorzystania seksualnego lub zagrożone jest jego życie,</w:t>
      </w:r>
      <w:r w:rsidRPr="00E06C1A">
        <w:rPr>
          <w:rFonts w:ascii="Times New Roman" w:hAnsi="Times New Roman" w:cs="Times New Roman"/>
          <w:sz w:val="24"/>
          <w:szCs w:val="24"/>
        </w:rPr>
        <w:br/>
        <w:t>zobowiązany jest do zapewnienia mu bezpiecznego miejsca i odseparowania go od osoby stwarzającej zagrożenie.</w:t>
      </w:r>
    </w:p>
    <w:p w:rsidR="00A03CA9"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Pracownik zobowiązany jest do zawiadomienia dyrekcji placówki oraz policji,</w:t>
      </w:r>
      <w:r w:rsidRPr="00E06C1A">
        <w:rPr>
          <w:rFonts w:ascii="Times New Roman" w:hAnsi="Times New Roman" w:cs="Times New Roman"/>
          <w:sz w:val="24"/>
          <w:szCs w:val="24"/>
        </w:rPr>
        <w:br/>
        <w:t>a w przypadku podejrzenia innych przestępstw</w:t>
      </w:r>
      <w:r w:rsidR="00E06C1A">
        <w:rPr>
          <w:rFonts w:ascii="Times New Roman" w:hAnsi="Times New Roman" w:cs="Times New Roman"/>
          <w:sz w:val="24"/>
          <w:szCs w:val="24"/>
        </w:rPr>
        <w:t>,</w:t>
      </w:r>
      <w:r w:rsidRPr="00E06C1A">
        <w:rPr>
          <w:rFonts w:ascii="Times New Roman" w:hAnsi="Times New Roman" w:cs="Times New Roman"/>
          <w:sz w:val="24"/>
          <w:szCs w:val="24"/>
        </w:rPr>
        <w:t xml:space="preserve"> do poinformowania policji </w:t>
      </w:r>
      <w:r w:rsidRPr="00E06C1A">
        <w:rPr>
          <w:rFonts w:ascii="Times New Roman" w:hAnsi="Times New Roman" w:cs="Times New Roman"/>
          <w:sz w:val="24"/>
          <w:szCs w:val="24"/>
        </w:rPr>
        <w:br/>
      </w:r>
      <w:r w:rsidRPr="00E06C1A">
        <w:rPr>
          <w:rFonts w:ascii="Times New Roman" w:hAnsi="Times New Roman" w:cs="Times New Roman"/>
          <w:sz w:val="24"/>
          <w:szCs w:val="24"/>
        </w:rPr>
        <w:lastRenderedPageBreak/>
        <w:t xml:space="preserve">lub prokuratury o możliwości popełnienia przestępstwa. W przypadku zawiadomienia telefonicznego pracownik zobowiązany jest podać swoje dane, dane małoletniego </w:t>
      </w:r>
      <w:r w:rsidR="00E06C1A">
        <w:rPr>
          <w:rFonts w:ascii="Times New Roman" w:hAnsi="Times New Roman" w:cs="Times New Roman"/>
          <w:sz w:val="24"/>
          <w:szCs w:val="24"/>
        </w:rPr>
        <w:t>o</w:t>
      </w:r>
      <w:r w:rsidRPr="00E06C1A">
        <w:rPr>
          <w:rFonts w:ascii="Times New Roman" w:hAnsi="Times New Roman" w:cs="Times New Roman"/>
          <w:sz w:val="24"/>
          <w:szCs w:val="24"/>
        </w:rPr>
        <w:t>raz dane osoby podejrzanej o krzywdzenie dziecka oraz opis sytuacji z najważniejszymi faktami. W przypadku zawiadomienia o możliwości popełnienia przestępstwa</w:t>
      </w:r>
      <w:r w:rsidR="001B0224" w:rsidRPr="00E06C1A">
        <w:rPr>
          <w:rFonts w:ascii="Times New Roman" w:hAnsi="Times New Roman" w:cs="Times New Roman"/>
          <w:sz w:val="24"/>
          <w:szCs w:val="24"/>
        </w:rPr>
        <w:t>,</w:t>
      </w:r>
      <w:r w:rsidRPr="00E06C1A">
        <w:rPr>
          <w:rFonts w:ascii="Times New Roman" w:hAnsi="Times New Roman" w:cs="Times New Roman"/>
          <w:sz w:val="24"/>
          <w:szCs w:val="24"/>
        </w:rPr>
        <w:t xml:space="preserve"> zawiadomienie adresuje</w:t>
      </w:r>
      <w:r w:rsidR="00E06C1A" w:rsidRPr="00E06C1A">
        <w:rPr>
          <w:rFonts w:ascii="Times New Roman" w:hAnsi="Times New Roman" w:cs="Times New Roman"/>
          <w:sz w:val="24"/>
          <w:szCs w:val="24"/>
        </w:rPr>
        <w:t xml:space="preserve"> się do najbliższej jednostki. </w:t>
      </w:r>
      <w:r w:rsidR="00E06C1A">
        <w:rPr>
          <w:rFonts w:ascii="Times New Roman" w:hAnsi="Times New Roman" w:cs="Times New Roman"/>
          <w:sz w:val="24"/>
          <w:szCs w:val="24"/>
        </w:rPr>
        <w:br/>
      </w:r>
      <w:r w:rsidR="00E06C1A" w:rsidRPr="00E06C1A">
        <w:rPr>
          <w:rFonts w:ascii="Times New Roman" w:hAnsi="Times New Roman" w:cs="Times New Roman"/>
          <w:sz w:val="24"/>
          <w:szCs w:val="24"/>
        </w:rPr>
        <w:t>W</w:t>
      </w:r>
      <w:r w:rsidRPr="00E06C1A">
        <w:rPr>
          <w:rFonts w:ascii="Times New Roman" w:hAnsi="Times New Roman" w:cs="Times New Roman"/>
          <w:sz w:val="24"/>
          <w:szCs w:val="24"/>
        </w:rPr>
        <w:t xml:space="preserve"> zawiadomieniu podaje się dane jak w przypadku zawiadomienia telefonicznego.</w:t>
      </w:r>
    </w:p>
    <w:p w:rsidR="00A03CA9"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 xml:space="preserve">Jeśli pracownik podejrzewa, że uczestnik zajęć doświadczył jednorazowo przemocy fizycznej lub psychicznej (np. popychanie, klapsy, poniżanie, ośmieszanie), zobowiązany jest do zadbania o bezpieczeństwo ucznia </w:t>
      </w:r>
      <w:r w:rsidR="00E06C1A">
        <w:rPr>
          <w:rFonts w:ascii="Times New Roman" w:hAnsi="Times New Roman" w:cs="Times New Roman"/>
          <w:sz w:val="24"/>
          <w:szCs w:val="24"/>
        </w:rPr>
        <w:br/>
      </w:r>
      <w:r w:rsidRPr="00E06C1A">
        <w:rPr>
          <w:rFonts w:ascii="Times New Roman" w:hAnsi="Times New Roman" w:cs="Times New Roman"/>
          <w:sz w:val="24"/>
          <w:szCs w:val="24"/>
        </w:rPr>
        <w:t>i odseparowania go od osoby krzywdzącej. Następnie powinien zawiadomić dyrekcję, aby ta mogła podjąć stosowną interwencję.</w:t>
      </w:r>
    </w:p>
    <w:p w:rsidR="00E06C1A" w:rsidRPr="00E06C1A" w:rsidRDefault="00853145" w:rsidP="00E06C1A">
      <w:pPr>
        <w:pStyle w:val="Akapitzlist"/>
        <w:numPr>
          <w:ilvl w:val="1"/>
          <w:numId w:val="4"/>
        </w:numPr>
        <w:spacing w:after="0" w:line="240" w:lineRule="auto"/>
        <w:jc w:val="both"/>
        <w:rPr>
          <w:rFonts w:ascii="Times New Roman" w:hAnsi="Times New Roman" w:cs="Times New Roman"/>
          <w:sz w:val="24"/>
          <w:szCs w:val="24"/>
        </w:rPr>
      </w:pPr>
      <w:r w:rsidRPr="00E06C1A">
        <w:rPr>
          <w:rFonts w:ascii="Times New Roman" w:hAnsi="Times New Roman" w:cs="Times New Roman"/>
          <w:sz w:val="24"/>
          <w:szCs w:val="24"/>
        </w:rPr>
        <w:t>Jeśli pracownik zauważy inne niepokojące zachowania wobec uczestników</w:t>
      </w:r>
      <w:r w:rsidRPr="00E06C1A">
        <w:rPr>
          <w:rFonts w:ascii="Times New Roman" w:hAnsi="Times New Roman" w:cs="Times New Roman"/>
          <w:sz w:val="24"/>
          <w:szCs w:val="24"/>
        </w:rPr>
        <w:br/>
        <w:t>(np. krzyki, niestosowne komentarze) zobowiązany jest zadbać o bezpieczeństwo uczestnika i odseparować go od osoby podejrzanej o krzywdzenie. Pracownik zobowiązany jest do poinformowania dyrekcji, aby mogła przeprowadzić rozmowę dyscyplinującą.</w:t>
      </w:r>
    </w:p>
    <w:p w:rsidR="00E05B0D" w:rsidRPr="00E05B0D" w:rsidRDefault="00853145" w:rsidP="00E05B0D">
      <w:pPr>
        <w:pStyle w:val="Akapitzlist"/>
        <w:numPr>
          <w:ilvl w:val="0"/>
          <w:numId w:val="25"/>
        </w:numPr>
        <w:spacing w:after="0" w:line="240" w:lineRule="auto"/>
        <w:jc w:val="both"/>
        <w:rPr>
          <w:rFonts w:ascii="Times New Roman" w:hAnsi="Times New Roman"/>
        </w:rPr>
      </w:pPr>
      <w:r w:rsidRPr="00E06C1A">
        <w:rPr>
          <w:rFonts w:ascii="Times New Roman" w:hAnsi="Times New Roman" w:cs="Times New Roman"/>
          <w:sz w:val="24"/>
          <w:szCs w:val="24"/>
        </w:rPr>
        <w:t>Schemat podejmowania interwencji w przypadku podejrzenia krzywdzenia uczestnika przez osobę nieletnią:</w:t>
      </w:r>
    </w:p>
    <w:p w:rsidR="00A03CA9" w:rsidRPr="00E05B0D" w:rsidRDefault="00E06C1A" w:rsidP="00E05B0D">
      <w:pPr>
        <w:pStyle w:val="Akapitzlist"/>
        <w:numPr>
          <w:ilvl w:val="2"/>
          <w:numId w:val="4"/>
        </w:numPr>
        <w:tabs>
          <w:tab w:val="clear" w:pos="1440"/>
          <w:tab w:val="num" w:pos="1134"/>
        </w:tabs>
        <w:spacing w:after="0" w:line="240" w:lineRule="auto"/>
        <w:ind w:left="1134" w:hanging="425"/>
        <w:jc w:val="both"/>
        <w:rPr>
          <w:rFonts w:ascii="Times New Roman" w:hAnsi="Times New Roman"/>
        </w:rPr>
      </w:pPr>
      <w:r w:rsidRPr="00E05B0D">
        <w:rPr>
          <w:rFonts w:ascii="Times New Roman" w:hAnsi="Times New Roman" w:cs="Times New Roman"/>
          <w:sz w:val="24"/>
          <w:szCs w:val="24"/>
        </w:rPr>
        <w:t>J</w:t>
      </w:r>
      <w:r w:rsidR="00853145" w:rsidRPr="00E05B0D">
        <w:rPr>
          <w:rFonts w:ascii="Times New Roman" w:hAnsi="Times New Roman" w:cs="Times New Roman"/>
          <w:sz w:val="24"/>
          <w:szCs w:val="24"/>
        </w:rPr>
        <w:t xml:space="preserve">eśli pracownik podejrzewa, że uczestnik doświadcza przemocy z uszczerbkiem na zdrowiu, wykorzystania seksualnego lub zagrożone jest jego życie, zobowiązany jest do zapewnienia uczestnikowi bezpiecznego miejsca </w:t>
      </w:r>
      <w:r w:rsidR="00E05B0D">
        <w:rPr>
          <w:rFonts w:ascii="Times New Roman" w:hAnsi="Times New Roman" w:cs="Times New Roman"/>
          <w:sz w:val="24"/>
          <w:szCs w:val="24"/>
        </w:rPr>
        <w:br/>
      </w:r>
      <w:r w:rsidR="00853145" w:rsidRPr="00E05B0D">
        <w:rPr>
          <w:rFonts w:ascii="Times New Roman" w:hAnsi="Times New Roman" w:cs="Times New Roman"/>
          <w:sz w:val="24"/>
          <w:szCs w:val="24"/>
        </w:rPr>
        <w:t>i odseparowania go od osoby st</w:t>
      </w:r>
      <w:r w:rsidRPr="00E05B0D">
        <w:rPr>
          <w:rFonts w:ascii="Times New Roman" w:hAnsi="Times New Roman" w:cs="Times New Roman"/>
          <w:sz w:val="24"/>
          <w:szCs w:val="24"/>
        </w:rPr>
        <w:t>warzającej zagrożenie. Ponadto,</w:t>
      </w:r>
      <w:r w:rsidRPr="00E05B0D">
        <w:rPr>
          <w:rFonts w:ascii="Times New Roman" w:hAnsi="Times New Roman" w:cs="Times New Roman"/>
          <w:sz w:val="24"/>
          <w:szCs w:val="24"/>
        </w:rPr>
        <w:br/>
      </w:r>
      <w:r w:rsidR="00853145" w:rsidRPr="00E05B0D">
        <w:rPr>
          <w:rFonts w:ascii="Times New Roman" w:hAnsi="Times New Roman" w:cs="Times New Roman"/>
          <w:sz w:val="24"/>
          <w:szCs w:val="24"/>
        </w:rPr>
        <w:t>zawiadamia dyrekcję, aby przeprowadziła rozmowę, a jeśli to niemożliwe sam przeprowadza rozmowę z opiekunami uczestnika i osoby nieletniej podejrzanej</w:t>
      </w:r>
      <w:r w:rsidR="00E05B0D">
        <w:rPr>
          <w:rFonts w:ascii="Times New Roman" w:hAnsi="Times New Roman" w:cs="Times New Roman"/>
          <w:sz w:val="24"/>
          <w:szCs w:val="24"/>
        </w:rPr>
        <w:br/>
      </w:r>
      <w:r w:rsidR="00853145" w:rsidRPr="00E05B0D">
        <w:rPr>
          <w:rFonts w:ascii="Times New Roman" w:hAnsi="Times New Roman" w:cs="Times New Roman"/>
          <w:sz w:val="24"/>
          <w:szCs w:val="24"/>
        </w:rPr>
        <w:t xml:space="preserve"> o czyn zabroniony. Jednocześnie powiadamia najbliższy sąd rodzinny </w:t>
      </w:r>
      <w:r w:rsidRPr="00E05B0D">
        <w:rPr>
          <w:rFonts w:ascii="Times New Roman" w:hAnsi="Times New Roman" w:cs="Times New Roman"/>
          <w:sz w:val="24"/>
          <w:szCs w:val="24"/>
        </w:rPr>
        <w:br/>
      </w:r>
      <w:r w:rsidR="00853145" w:rsidRPr="00E05B0D">
        <w:rPr>
          <w:rFonts w:ascii="Times New Roman" w:hAnsi="Times New Roman" w:cs="Times New Roman"/>
          <w:sz w:val="24"/>
          <w:szCs w:val="24"/>
        </w:rPr>
        <w:t>lub policję wysyłając zawiadomienie o możliwości popełnienia przestępstwa, podając dane jak w przypadku opisanym w § 8 ust.1.</w:t>
      </w:r>
    </w:p>
    <w:p w:rsidR="00A03CA9" w:rsidRPr="00E06C1A" w:rsidRDefault="00E06C1A" w:rsidP="00E05B0D">
      <w:pPr>
        <w:pStyle w:val="Akapitzlist"/>
        <w:numPr>
          <w:ilvl w:val="2"/>
          <w:numId w:val="4"/>
        </w:numPr>
        <w:tabs>
          <w:tab w:val="clear" w:pos="1440"/>
          <w:tab w:val="num" w:pos="1134"/>
        </w:tabs>
        <w:spacing w:after="0" w:line="240" w:lineRule="auto"/>
        <w:ind w:left="1134" w:hanging="731"/>
        <w:jc w:val="both"/>
        <w:rPr>
          <w:rFonts w:ascii="Times New Roman" w:hAnsi="Times New Roman"/>
        </w:rPr>
      </w:pPr>
      <w:r>
        <w:rPr>
          <w:rFonts w:ascii="Times New Roman" w:hAnsi="Times New Roman" w:cs="Times New Roman"/>
          <w:sz w:val="24"/>
          <w:szCs w:val="24"/>
        </w:rPr>
        <w:t>J</w:t>
      </w:r>
      <w:r w:rsidR="00853145" w:rsidRPr="00E06C1A">
        <w:rPr>
          <w:rFonts w:ascii="Times New Roman" w:hAnsi="Times New Roman" w:cs="Times New Roman"/>
          <w:sz w:val="24"/>
          <w:szCs w:val="24"/>
        </w:rPr>
        <w:t xml:space="preserve">eśli pracownik podejrzewa, że uczestnik doświadczył jednorazowo przemocy fizycznej lub psychicznej ze strony osoby nieletniej, zobowiązany jest </w:t>
      </w:r>
      <w:r>
        <w:rPr>
          <w:rFonts w:ascii="Times New Roman" w:hAnsi="Times New Roman" w:cs="Times New Roman"/>
          <w:sz w:val="24"/>
          <w:szCs w:val="24"/>
        </w:rPr>
        <w:br/>
      </w:r>
      <w:r w:rsidR="00853145" w:rsidRPr="00E06C1A">
        <w:rPr>
          <w:rFonts w:ascii="Times New Roman" w:hAnsi="Times New Roman" w:cs="Times New Roman"/>
          <w:sz w:val="24"/>
          <w:szCs w:val="24"/>
        </w:rPr>
        <w:t>do zadbania</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 xml:space="preserve">o bezpieczeństwo uczestnika i odseparowania go od osoby krzywdzącej. Ponadto zawiadamia dyrekcję, aby przeprowadziła rozmowę, </w:t>
      </w:r>
      <w:r>
        <w:rPr>
          <w:rFonts w:ascii="Times New Roman" w:hAnsi="Times New Roman" w:cs="Times New Roman"/>
          <w:sz w:val="24"/>
          <w:szCs w:val="24"/>
        </w:rPr>
        <w:br/>
      </w:r>
      <w:r w:rsidR="00853145" w:rsidRPr="00E06C1A">
        <w:rPr>
          <w:rFonts w:ascii="Times New Roman" w:hAnsi="Times New Roman" w:cs="Times New Roman"/>
          <w:sz w:val="24"/>
          <w:szCs w:val="24"/>
        </w:rPr>
        <w:t>a jeśli to niemożliwe sam przeprowadza rozmowę z opiekunami ucznia i osoby nieletniej podejrzanej</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 xml:space="preserve">o stosowanie przemocy i opracowuje plan wsparcia małoletniego. W przypadku braku poprawy powiadamia szkołę/przedszkole, </w:t>
      </w:r>
      <w:r w:rsidR="00E05B0D">
        <w:rPr>
          <w:rFonts w:ascii="Times New Roman" w:hAnsi="Times New Roman" w:cs="Times New Roman"/>
          <w:sz w:val="24"/>
          <w:szCs w:val="24"/>
        </w:rPr>
        <w:br/>
      </w:r>
      <w:r w:rsidR="00853145" w:rsidRPr="00E06C1A">
        <w:rPr>
          <w:rFonts w:ascii="Times New Roman" w:hAnsi="Times New Roman" w:cs="Times New Roman"/>
          <w:sz w:val="24"/>
          <w:szCs w:val="24"/>
        </w:rPr>
        <w:t>do której uczęszcza uczestnik podejrzany</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o stosowanie przemocy.</w:t>
      </w:r>
    </w:p>
    <w:p w:rsidR="00A03CA9" w:rsidRPr="00E06C1A" w:rsidRDefault="00853145" w:rsidP="00E06C1A">
      <w:pPr>
        <w:pStyle w:val="Akapitzlist"/>
        <w:numPr>
          <w:ilvl w:val="0"/>
          <w:numId w:val="25"/>
        </w:numPr>
        <w:spacing w:after="0" w:line="240" w:lineRule="auto"/>
        <w:jc w:val="both"/>
        <w:rPr>
          <w:rFonts w:ascii="Times New Roman" w:hAnsi="Times New Roman"/>
        </w:rPr>
      </w:pPr>
      <w:r w:rsidRPr="00E06C1A">
        <w:rPr>
          <w:rFonts w:ascii="Times New Roman" w:hAnsi="Times New Roman" w:cs="Times New Roman"/>
          <w:sz w:val="24"/>
          <w:szCs w:val="24"/>
        </w:rPr>
        <w:t>Schemat podejmowania interwencji w przypadku podejrzenia krzywdzenia uczestnika przez jego opiekuna:</w:t>
      </w:r>
    </w:p>
    <w:p w:rsidR="00590354" w:rsidRPr="00590354" w:rsidRDefault="00590354" w:rsidP="001269A0">
      <w:pPr>
        <w:pStyle w:val="Akapitzlist"/>
        <w:numPr>
          <w:ilvl w:val="3"/>
          <w:numId w:val="4"/>
        </w:numPr>
        <w:tabs>
          <w:tab w:val="clear" w:pos="1800"/>
        </w:tabs>
        <w:spacing w:after="0" w:line="240" w:lineRule="auto"/>
        <w:ind w:left="1134" w:hanging="708"/>
        <w:jc w:val="both"/>
        <w:rPr>
          <w:rFonts w:ascii="Times New Roman" w:hAnsi="Times New Roman"/>
        </w:rPr>
      </w:pPr>
      <w:r>
        <w:rPr>
          <w:rFonts w:ascii="Times New Roman" w:hAnsi="Times New Roman" w:cs="Times New Roman"/>
          <w:sz w:val="24"/>
          <w:szCs w:val="24"/>
        </w:rPr>
        <w:t>J</w:t>
      </w:r>
      <w:r w:rsidR="00853145" w:rsidRPr="00E06C1A">
        <w:rPr>
          <w:rFonts w:ascii="Times New Roman" w:hAnsi="Times New Roman" w:cs="Times New Roman"/>
          <w:sz w:val="24"/>
          <w:szCs w:val="24"/>
        </w:rPr>
        <w:t>eśli pracownik podejrzewa, że uczestnik doświadczył jednorazowo przemocy fizycznej lub psychicznej ze strony opiekuna, zobowiązany jest do zadbania</w:t>
      </w:r>
      <w:r>
        <w:rPr>
          <w:rFonts w:ascii="Times New Roman" w:hAnsi="Times New Roman" w:cs="Times New Roman"/>
          <w:sz w:val="24"/>
          <w:szCs w:val="24"/>
        </w:rPr>
        <w:t xml:space="preserve"> </w:t>
      </w:r>
      <w:r w:rsidR="0055246F">
        <w:rPr>
          <w:rFonts w:ascii="Times New Roman" w:hAnsi="Times New Roman" w:cs="Times New Roman"/>
          <w:sz w:val="24"/>
          <w:szCs w:val="24"/>
        </w:rPr>
        <w:br/>
      </w:r>
      <w:r w:rsidR="00853145" w:rsidRPr="00E06C1A">
        <w:rPr>
          <w:rFonts w:ascii="Times New Roman" w:hAnsi="Times New Roman" w:cs="Times New Roman"/>
          <w:sz w:val="24"/>
          <w:szCs w:val="24"/>
        </w:rPr>
        <w:t>o bezpieczeństwo uczestnika. Ponadto</w:t>
      </w:r>
      <w:r w:rsidR="0055246F">
        <w:rPr>
          <w:rFonts w:ascii="Times New Roman" w:hAnsi="Times New Roman" w:cs="Times New Roman"/>
          <w:sz w:val="24"/>
          <w:szCs w:val="24"/>
        </w:rPr>
        <w:t>,</w:t>
      </w:r>
      <w:r w:rsidR="00853145" w:rsidRPr="00E06C1A">
        <w:rPr>
          <w:rFonts w:ascii="Times New Roman" w:hAnsi="Times New Roman" w:cs="Times New Roman"/>
          <w:sz w:val="24"/>
          <w:szCs w:val="24"/>
        </w:rPr>
        <w:t xml:space="preserve"> zawiadamia dyrekcję, aby przeprowadziła rozmowę, a jeśli to niemożliwe sam przeprowadza rozmowę z opiekunami uczestnika. W przypadku braku współpracy opiekuna lub powtarzającej się przemocy, zobowiązany jest do powiadomienia szkoły, do której uczęszcza dziecko.</w:t>
      </w:r>
    </w:p>
    <w:p w:rsidR="00A03CA9" w:rsidRPr="00590354" w:rsidRDefault="00590354" w:rsidP="001269A0">
      <w:pPr>
        <w:pStyle w:val="Akapitzlist"/>
        <w:numPr>
          <w:ilvl w:val="3"/>
          <w:numId w:val="4"/>
        </w:numPr>
        <w:tabs>
          <w:tab w:val="clear" w:pos="1800"/>
        </w:tabs>
        <w:spacing w:after="0" w:line="240" w:lineRule="auto"/>
        <w:ind w:left="1134" w:hanging="708"/>
        <w:jc w:val="both"/>
        <w:rPr>
          <w:rFonts w:ascii="Times New Roman" w:hAnsi="Times New Roman"/>
        </w:rPr>
      </w:pPr>
      <w:r>
        <w:rPr>
          <w:rFonts w:ascii="Times New Roman" w:hAnsi="Times New Roman" w:cs="Times New Roman"/>
          <w:sz w:val="24"/>
          <w:szCs w:val="24"/>
        </w:rPr>
        <w:t>J</w:t>
      </w:r>
      <w:r w:rsidR="00853145" w:rsidRPr="00590354">
        <w:rPr>
          <w:rFonts w:ascii="Times New Roman" w:hAnsi="Times New Roman" w:cs="Times New Roman"/>
          <w:sz w:val="24"/>
          <w:szCs w:val="24"/>
        </w:rPr>
        <w:t xml:space="preserve">eśli pracownik podejrzewa, że małoletni jest zaniedbany lub jego opiekun jest niewydolny wychowawczo, powinien zadbać o bezpieczeństwo uczestnika. Powinien powiadomić dyrekcję, aby przeprowadziła rozmowę, a jeśli </w:t>
      </w:r>
      <w:r w:rsidR="0055246F">
        <w:rPr>
          <w:rFonts w:ascii="Times New Roman" w:hAnsi="Times New Roman" w:cs="Times New Roman"/>
          <w:sz w:val="24"/>
          <w:szCs w:val="24"/>
        </w:rPr>
        <w:br/>
      </w:r>
      <w:r w:rsidR="00853145" w:rsidRPr="00590354">
        <w:rPr>
          <w:rFonts w:ascii="Times New Roman" w:hAnsi="Times New Roman" w:cs="Times New Roman"/>
          <w:sz w:val="24"/>
          <w:szCs w:val="24"/>
        </w:rPr>
        <w:t>to niemożliwe porozmawiać z opiekunem. Jeśli sytuacja uczestnika się nie poprawi, zobowiązany jest zawiadomić szkołę, do której uczęszcza dziecko.</w:t>
      </w:r>
    </w:p>
    <w:p w:rsidR="00A03CA9" w:rsidRDefault="0085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9.</w:t>
      </w:r>
    </w:p>
    <w:p w:rsidR="002008F8" w:rsidRDefault="002008F8">
      <w:pPr>
        <w:spacing w:after="0" w:line="240" w:lineRule="auto"/>
        <w:jc w:val="center"/>
        <w:rPr>
          <w:rFonts w:ascii="Times New Roman" w:hAnsi="Times New Roman"/>
        </w:rPr>
      </w:pP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 xml:space="preserve">W każdym przypadku zauważenia krzywdzenia uczestnika należy spisać notatkę </w:t>
      </w:r>
      <w:r>
        <w:rPr>
          <w:rFonts w:ascii="Times New Roman" w:hAnsi="Times New Roman" w:cs="Times New Roman"/>
          <w:sz w:val="24"/>
          <w:szCs w:val="24"/>
        </w:rPr>
        <w:br/>
        <w:t xml:space="preserve">ze zdarzenia. </w:t>
      </w: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 xml:space="preserve">W przypadku podejrzeń wobec pracownika notatkę ze zdarzenia należy dołączyć </w:t>
      </w:r>
      <w:r>
        <w:rPr>
          <w:rFonts w:ascii="Times New Roman" w:hAnsi="Times New Roman" w:cs="Times New Roman"/>
          <w:sz w:val="24"/>
          <w:szCs w:val="24"/>
        </w:rPr>
        <w:br/>
        <w:t>do akt osobowych pracownika placówki.</w:t>
      </w: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W sytuacji konieczności indywidualnej rozmowy z małoletnim uczestnikiem należy sporządzić notatkę z prowadzonej rozmowy indywidualnej zaznaczając czas jej trwania.</w:t>
      </w: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DOKUMENTOWANIA ZGŁOSZEŃ. W PLACÓWCE I ZASADY OCHRONY DANYCH OSOBOWYCH MAŁOLETNIEGO</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10.</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Dane osobowe uczestnika podlegają ochronie na zasadach określonych w Ustawie z dnia </w:t>
      </w:r>
      <w:r w:rsidR="00FF60ED">
        <w:rPr>
          <w:rFonts w:ascii="Times New Roman" w:hAnsi="Times New Roman" w:cs="Times New Roman"/>
          <w:sz w:val="24"/>
          <w:szCs w:val="24"/>
        </w:rPr>
        <w:br/>
      </w:r>
      <w:r>
        <w:rPr>
          <w:rFonts w:ascii="Times New Roman" w:hAnsi="Times New Roman" w:cs="Times New Roman"/>
          <w:sz w:val="24"/>
          <w:szCs w:val="24"/>
        </w:rPr>
        <w:t>10 maja 2018 r. o ochronie danych osobowych oraz Rozporządzenia Parlamentu Europejskiego</w:t>
      </w:r>
      <w:r w:rsidR="00FF60ED">
        <w:rPr>
          <w:rFonts w:ascii="Times New Roman" w:hAnsi="Times New Roman" w:cs="Times New Roman"/>
          <w:sz w:val="24"/>
          <w:szCs w:val="24"/>
        </w:rPr>
        <w:t xml:space="preserve"> </w:t>
      </w:r>
      <w:r>
        <w:rPr>
          <w:rFonts w:ascii="Times New Roman" w:hAnsi="Times New Roman" w:cs="Times New Roman"/>
          <w:sz w:val="24"/>
          <w:szCs w:val="24"/>
        </w:rPr>
        <w:t>i Rady (UE) 2016/679 z dnia 27 kwietnia 2016 r. w sprawie ochrony osób fizycznych</w:t>
      </w:r>
      <w:r w:rsidR="00FF60ED">
        <w:rPr>
          <w:rFonts w:ascii="Times New Roman" w:hAnsi="Times New Roman" w:cs="Times New Roman"/>
          <w:sz w:val="24"/>
          <w:szCs w:val="24"/>
        </w:rPr>
        <w:t xml:space="preserve"> </w:t>
      </w:r>
      <w:r>
        <w:rPr>
          <w:rFonts w:ascii="Times New Roman" w:hAnsi="Times New Roman" w:cs="Times New Roman"/>
          <w:sz w:val="24"/>
          <w:szCs w:val="24"/>
        </w:rPr>
        <w:t xml:space="preserve">w związku z przetwarzaniem danych osobowych i w sprawie swobodnego przepływu takich danych oraz uchylenia dyrektywy 95/46/WE (ogólne rozporządzenie </w:t>
      </w:r>
      <w:r w:rsidR="00FF60ED">
        <w:rPr>
          <w:rFonts w:ascii="Times New Roman" w:hAnsi="Times New Roman" w:cs="Times New Roman"/>
          <w:sz w:val="24"/>
          <w:szCs w:val="24"/>
        </w:rPr>
        <w:br/>
      </w:r>
      <w:r>
        <w:rPr>
          <w:rFonts w:ascii="Times New Roman" w:hAnsi="Times New Roman" w:cs="Times New Roman"/>
          <w:sz w:val="24"/>
          <w:szCs w:val="24"/>
        </w:rPr>
        <w:t>o ochronie danych):</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1) pracownik MDK ma obowiązek zachowania tajemnicy danych osobowych, </w:t>
      </w:r>
      <w:r w:rsidR="006D0C00">
        <w:rPr>
          <w:rFonts w:ascii="Times New Roman" w:hAnsi="Times New Roman" w:cs="Times New Roman"/>
          <w:sz w:val="24"/>
          <w:szCs w:val="24"/>
        </w:rPr>
        <w:br/>
      </w:r>
      <w:r>
        <w:rPr>
          <w:rFonts w:ascii="Times New Roman" w:hAnsi="Times New Roman" w:cs="Times New Roman"/>
          <w:sz w:val="24"/>
          <w:szCs w:val="24"/>
        </w:rPr>
        <w:t>które przetwarza oraz zachowania w tajemnicy sposobów zabezpieczenia danych osobowych przed nieuprawnionym dostępem,</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2) dane osobowe uczestnika są udostępniane wyłącznie osobom i podmiotom uprawnionym na podstawie odrębnych przepisów,</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3) pracownik placówki jest uprawniony do przetwarzania danych osobowych uczestnika </w:t>
      </w:r>
      <w:r>
        <w:rPr>
          <w:rFonts w:ascii="Times New Roman" w:hAnsi="Times New Roman" w:cs="Times New Roman"/>
          <w:sz w:val="24"/>
          <w:szCs w:val="24"/>
        </w:rPr>
        <w:br/>
        <w:t>i udostępnienia tych danych w ramach obowiązującego prawa.</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11.</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Pracownik MDK może wykorzystać informacje o uczestniku w celach szkoleniowych </w:t>
      </w:r>
      <w:r w:rsidR="0059125B">
        <w:rPr>
          <w:rFonts w:ascii="Times New Roman" w:hAnsi="Times New Roman" w:cs="Times New Roman"/>
          <w:sz w:val="24"/>
          <w:szCs w:val="24"/>
        </w:rPr>
        <w:br/>
      </w:r>
      <w:r>
        <w:rPr>
          <w:rFonts w:ascii="Times New Roman" w:hAnsi="Times New Roman" w:cs="Times New Roman"/>
          <w:sz w:val="24"/>
          <w:szCs w:val="24"/>
        </w:rPr>
        <w:t>lub edukacyjnych wyłącznie z zachowaniem anonimowości uczestnika oraz w sposób uniemożliwiający jego identyfikację .</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12.</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MDK nie udostępnia przedstawicielom mediów informacji o małoletnim ani o jego opiekunie.</w:t>
      </w:r>
    </w:p>
    <w:p w:rsidR="00A03CA9"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placówki, w wyjątkowych i uzasadnionyc</w:t>
      </w:r>
      <w:r w:rsidR="00000B2E">
        <w:rPr>
          <w:rFonts w:ascii="Times New Roman" w:hAnsi="Times New Roman" w:cs="Times New Roman"/>
          <w:sz w:val="24"/>
          <w:szCs w:val="24"/>
        </w:rPr>
        <w:t>h sytuacjach, może skontaktować</w:t>
      </w:r>
      <w:r w:rsidR="00000B2E">
        <w:rPr>
          <w:rFonts w:ascii="Times New Roman" w:hAnsi="Times New Roman" w:cs="Times New Roman"/>
          <w:sz w:val="24"/>
          <w:szCs w:val="24"/>
        </w:rPr>
        <w:br/>
      </w:r>
      <w:r>
        <w:rPr>
          <w:rFonts w:ascii="Times New Roman" w:hAnsi="Times New Roman" w:cs="Times New Roman"/>
          <w:sz w:val="24"/>
          <w:szCs w:val="24"/>
        </w:rPr>
        <w:t>się z opiekunem małoletniego i zapytać go o zgodę na podanie jego danych kontaktowych przedstawicielom mediów. W przypadku wyrażenia zgody, pracownik placówki podaje przedstawicielowi mediów dane kontaktowe do opiekuna małoletniego.</w:t>
      </w:r>
    </w:p>
    <w:p w:rsidR="00A03CA9" w:rsidRPr="002008F8"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MDK nie kontaktuje przedstawicieli med</w:t>
      </w:r>
      <w:r w:rsidR="00000B2E">
        <w:rPr>
          <w:rFonts w:ascii="Times New Roman" w:hAnsi="Times New Roman" w:cs="Times New Roman"/>
          <w:sz w:val="24"/>
          <w:szCs w:val="24"/>
        </w:rPr>
        <w:t>iów z małoletnim, nie wypowiada</w:t>
      </w:r>
      <w:r w:rsidR="00000B2E">
        <w:rPr>
          <w:rFonts w:ascii="Times New Roman" w:hAnsi="Times New Roman" w:cs="Times New Roman"/>
          <w:sz w:val="24"/>
          <w:szCs w:val="24"/>
        </w:rPr>
        <w:br/>
      </w:r>
      <w:r>
        <w:rPr>
          <w:rFonts w:ascii="Times New Roman" w:hAnsi="Times New Roman" w:cs="Times New Roman"/>
          <w:sz w:val="24"/>
          <w:szCs w:val="24"/>
        </w:rPr>
        <w:t xml:space="preserve">się w kontakcie z przedstawicielami mediów o sprawie małoletniego lub jego </w:t>
      </w:r>
      <w:r>
        <w:rPr>
          <w:rFonts w:ascii="Times New Roman" w:hAnsi="Times New Roman" w:cs="Times New Roman"/>
          <w:sz w:val="24"/>
          <w:szCs w:val="24"/>
        </w:rPr>
        <w:lastRenderedPageBreak/>
        <w:t>opiekuna. Zakaz ten dotyczy także sytuacji, gdy pracownik placówki jest przeświadczony, że jego wypowiedź nie jest w żaden sposób utrwalana.</w:t>
      </w:r>
    </w:p>
    <w:p w:rsidR="002008F8" w:rsidRDefault="002008F8" w:rsidP="002008F8">
      <w:pPr>
        <w:spacing w:after="0" w:line="240" w:lineRule="auto"/>
        <w:ind w:left="720"/>
        <w:jc w:val="both"/>
        <w:rPr>
          <w:rFonts w:ascii="Times New Roman" w:hAnsi="Times New Roman"/>
        </w:rPr>
      </w:pPr>
    </w:p>
    <w:p w:rsidR="00A03CA9" w:rsidRDefault="00853145">
      <w:pPr>
        <w:spacing w:after="0" w:line="240" w:lineRule="auto"/>
        <w:jc w:val="center"/>
        <w:rPr>
          <w:rFonts w:ascii="Times New Roman" w:hAnsi="Times New Roman"/>
        </w:rPr>
      </w:pPr>
      <w:bookmarkStart w:id="0" w:name="_Hlk169437248"/>
      <w:r>
        <w:rPr>
          <w:rFonts w:ascii="Times New Roman" w:hAnsi="Times New Roman" w:cs="Times New Roman"/>
          <w:b/>
          <w:sz w:val="24"/>
          <w:szCs w:val="24"/>
        </w:rPr>
        <w:t>§ 13.</w:t>
      </w:r>
      <w:bookmarkEnd w:id="0"/>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3"/>
        </w:numPr>
        <w:spacing w:after="0" w:line="240" w:lineRule="auto"/>
        <w:jc w:val="both"/>
        <w:rPr>
          <w:rFonts w:ascii="Times New Roman" w:hAnsi="Times New Roman"/>
        </w:rPr>
      </w:pPr>
      <w:r>
        <w:rPr>
          <w:rFonts w:ascii="Times New Roman" w:hAnsi="Times New Roman" w:cs="Times New Roman"/>
          <w:sz w:val="24"/>
          <w:szCs w:val="24"/>
        </w:rPr>
        <w:t>W celu realizacji materiału medialnego można udostępnić mediom wybrane pomieszczenia placówki. Decyzję w sprawie udostępnienia pomieszczenia podejmuje Dyrektor.</w:t>
      </w:r>
    </w:p>
    <w:p w:rsidR="00A03CA9" w:rsidRDefault="00853145">
      <w:pPr>
        <w:numPr>
          <w:ilvl w:val="0"/>
          <w:numId w:val="13"/>
        </w:numPr>
        <w:spacing w:after="0" w:line="240" w:lineRule="auto"/>
        <w:jc w:val="both"/>
        <w:rPr>
          <w:rFonts w:ascii="Times New Roman" w:hAnsi="Times New Roman"/>
        </w:rPr>
      </w:pPr>
      <w:r>
        <w:rPr>
          <w:rFonts w:ascii="Times New Roman" w:hAnsi="Times New Roman" w:cs="Times New Roman"/>
          <w:sz w:val="24"/>
          <w:szCs w:val="24"/>
        </w:rPr>
        <w:t>Dyrektor MDK, podejmując decyzję, o której mowa w punkcie poprzedzającym, poleca pracownikowi sekretariatu przygotować wybrane pomieszczenie w celu realizacji materiału medialnego w taki sposób, by uniemożliwić filmowanie przebywających na terenie placówki uczestników.</w:t>
      </w:r>
    </w:p>
    <w:p w:rsidR="00A03CA9" w:rsidRDefault="00A03CA9">
      <w:pPr>
        <w:spacing w:after="0" w:line="240" w:lineRule="auto"/>
        <w:rPr>
          <w:rFonts w:ascii="Times New Roman" w:hAnsi="Times New Roman" w:cs="Times New Roman"/>
          <w:b/>
          <w:sz w:val="24"/>
          <w:szCs w:val="24"/>
        </w:rPr>
      </w:pPr>
    </w:p>
    <w:p w:rsidR="00A03CA9" w:rsidRDefault="00A03CA9">
      <w:pPr>
        <w:spacing w:after="0" w:line="240" w:lineRule="auto"/>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DOTYCZĄCE BEZPIECZNYCH RELACJI MIĘDZY UCZESTNIKAMI,</w:t>
      </w:r>
      <w:r>
        <w:rPr>
          <w:rFonts w:ascii="Times New Roman" w:hAnsi="Times New Roman" w:cs="Times New Roman"/>
          <w:b/>
          <w:sz w:val="24"/>
          <w:szCs w:val="24"/>
        </w:rPr>
        <w:br/>
        <w:t>A W SZCZEGÓLNOŚCI ZACHOWANIA NIEDOZWOLONE</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bookmarkStart w:id="1" w:name="_Hlk169439667"/>
      <w:r>
        <w:rPr>
          <w:rFonts w:ascii="Times New Roman" w:hAnsi="Times New Roman" w:cs="Times New Roman"/>
          <w:b/>
          <w:sz w:val="24"/>
          <w:szCs w:val="24"/>
        </w:rPr>
        <w:t>§ 14.</w:t>
      </w:r>
      <w:bookmarkEnd w:id="1"/>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 xml:space="preserve">Podstawową zasadą relacji między małoletnimi i między uczestnikami pełnoletnimi </w:t>
      </w:r>
      <w:r>
        <w:rPr>
          <w:rFonts w:ascii="Times New Roman" w:hAnsi="Times New Roman" w:cs="Times New Roman"/>
          <w:sz w:val="24"/>
          <w:szCs w:val="24"/>
        </w:rPr>
        <w:br/>
        <w:t>i niepełnoletnimi jest działanie z szacunkiem, uwzględniające godność i potrzeby małoletnich.</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Standardem jest tworzenie atmosfery życia w placówce, które promuje szacunek</w:t>
      </w:r>
      <w:r>
        <w:rPr>
          <w:rFonts w:ascii="Times New Roman" w:hAnsi="Times New Roman" w:cs="Times New Roman"/>
          <w:sz w:val="24"/>
          <w:szCs w:val="24"/>
        </w:rPr>
        <w:br/>
        <w:t>dla drugiej osoby, tolerancję i poczucie odpowiedzialności za swoje zachowanie.</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Uczestnicy angażowani są w działania, w których mają możliwość aktywnego uczestniczenia, podejmowania współdziałania i rozwijania podejścia zespołowego,</w:t>
      </w:r>
      <w:r>
        <w:rPr>
          <w:rFonts w:ascii="Times New Roman" w:hAnsi="Times New Roman" w:cs="Times New Roman"/>
          <w:sz w:val="24"/>
          <w:szCs w:val="24"/>
        </w:rPr>
        <w:br/>
        <w:t>w tym kształtującego pozytywne relacje z innymi uczestnikami.</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Niedozwolone jest w szczególności: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stosowanie przemocy wobec jakiegokolwiek uczestnika, w jakiejkolwiek formie,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używanie wulgarnego, obraźliwego języka,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upokarzanie, obrażanie, znieważanie innych uczestników,</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zachowanie w sposób niestosowny, tj. używanie wulgarnych słów, gestów, żartów, </w:t>
      </w:r>
      <w:r w:rsidR="00224F96">
        <w:rPr>
          <w:rFonts w:ascii="Times New Roman" w:hAnsi="Times New Roman" w:cs="Times New Roman"/>
          <w:sz w:val="24"/>
          <w:szCs w:val="24"/>
        </w:rPr>
        <w:t xml:space="preserve">  </w:t>
      </w:r>
      <w:r w:rsidR="00224F96">
        <w:rPr>
          <w:rFonts w:ascii="Times New Roman" w:hAnsi="Times New Roman" w:cs="Times New Roman"/>
          <w:sz w:val="24"/>
          <w:szCs w:val="24"/>
        </w:rPr>
        <w:br/>
        <w:t xml:space="preserve">  </w:t>
      </w:r>
      <w:r>
        <w:rPr>
          <w:rFonts w:ascii="Times New Roman" w:hAnsi="Times New Roman" w:cs="Times New Roman"/>
          <w:sz w:val="24"/>
          <w:szCs w:val="24"/>
        </w:rPr>
        <w:t>kierowanie obraźliwych uwag, w tym o zabarwieniu seksualnym,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stosowanie zastraszania i gróźb,</w:t>
      </w:r>
    </w:p>
    <w:p w:rsidR="00A03CA9" w:rsidRDefault="00224F96">
      <w:pPr>
        <w:spacing w:after="0" w:line="240" w:lineRule="auto"/>
        <w:ind w:left="720"/>
        <w:jc w:val="both"/>
        <w:rPr>
          <w:rFonts w:ascii="Times New Roman" w:hAnsi="Times New Roman"/>
        </w:rPr>
      </w:pPr>
      <w:r>
        <w:rPr>
          <w:rFonts w:ascii="Times New Roman" w:hAnsi="Times New Roman" w:cs="Times New Roman"/>
          <w:sz w:val="24"/>
          <w:szCs w:val="24"/>
        </w:rPr>
        <w:t>- u</w:t>
      </w:r>
      <w:r w:rsidR="00853145">
        <w:rPr>
          <w:rFonts w:ascii="Times New Roman" w:hAnsi="Times New Roman" w:cs="Times New Roman"/>
          <w:sz w:val="24"/>
          <w:szCs w:val="24"/>
        </w:rPr>
        <w:t>trwalanie wizerunku innych uczestników poprzez nagrywanie (również fonii)</w:t>
      </w:r>
      <w:r w:rsidR="00853145">
        <w:rPr>
          <w:rFonts w:ascii="Times New Roman" w:hAnsi="Times New Roman" w:cs="Times New Roman"/>
          <w:sz w:val="24"/>
          <w:szCs w:val="24"/>
        </w:rPr>
        <w:br/>
      </w:r>
      <w:r>
        <w:rPr>
          <w:rFonts w:ascii="Times New Roman" w:hAnsi="Times New Roman" w:cs="Times New Roman"/>
          <w:sz w:val="24"/>
          <w:szCs w:val="24"/>
        </w:rPr>
        <w:t xml:space="preserve">  </w:t>
      </w:r>
      <w:r w:rsidR="00853145">
        <w:rPr>
          <w:rFonts w:ascii="Times New Roman" w:hAnsi="Times New Roman" w:cs="Times New Roman"/>
          <w:sz w:val="24"/>
          <w:szCs w:val="24"/>
        </w:rPr>
        <w:t xml:space="preserve"> i foto</w:t>
      </w:r>
      <w:r>
        <w:rPr>
          <w:rFonts w:ascii="Times New Roman" w:hAnsi="Times New Roman" w:cs="Times New Roman"/>
          <w:sz w:val="24"/>
          <w:szCs w:val="24"/>
        </w:rPr>
        <w:t>grafowanie bez uzyskania zgody oraz</w:t>
      </w:r>
      <w:r w:rsidR="00853145">
        <w:rPr>
          <w:rFonts w:ascii="Times New Roman" w:hAnsi="Times New Roman" w:cs="Times New Roman"/>
          <w:sz w:val="24"/>
          <w:szCs w:val="24"/>
        </w:rPr>
        <w:t xml:space="preserve"> w sytuacjach intymnych, mogących   </w:t>
      </w:r>
      <w:r w:rsidR="00853145">
        <w:rPr>
          <w:rFonts w:ascii="Times New Roman" w:hAnsi="Times New Roman" w:cs="Times New Roman"/>
          <w:sz w:val="24"/>
          <w:szCs w:val="24"/>
        </w:rPr>
        <w:br/>
        <w:t xml:space="preserve">  zawstydzić,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udostępnianie między małoletnimi substancji psychoaktywnych i używanie ich</w:t>
      </w:r>
      <w:r>
        <w:rPr>
          <w:rFonts w:ascii="Times New Roman" w:hAnsi="Times New Roman" w:cs="Times New Roman"/>
          <w:sz w:val="24"/>
          <w:szCs w:val="24"/>
        </w:rPr>
        <w:br/>
        <w:t xml:space="preserve">   w swoim otoczeniu.</w:t>
      </w:r>
    </w:p>
    <w:p w:rsidR="00323612" w:rsidRDefault="00323612">
      <w:pPr>
        <w:spacing w:after="0" w:line="240" w:lineRule="auto"/>
        <w:jc w:val="center"/>
        <w:rPr>
          <w:rFonts w:ascii="Times New Roman" w:hAnsi="Times New Roman"/>
        </w:rPr>
      </w:pPr>
    </w:p>
    <w:p w:rsidR="00224F96" w:rsidRDefault="00224F96">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KORZYSTANIA Z URZĄDZEŃ ELEKTRONICZNYCH Z DOSTĘPEM DO</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SIECI INTERNET</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15.</w:t>
      </w:r>
    </w:p>
    <w:p w:rsidR="00A03CA9" w:rsidRDefault="00A03CA9">
      <w:pPr>
        <w:spacing w:after="0" w:line="240" w:lineRule="auto"/>
        <w:ind w:left="720"/>
        <w:rPr>
          <w:rFonts w:ascii="Times New Roman" w:hAnsi="Times New Roman" w:cs="Times New Roman"/>
          <w:sz w:val="24"/>
          <w:szCs w:val="24"/>
        </w:rPr>
      </w:pP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lastRenderedPageBreak/>
        <w:t>Placówka ma podpisaną umowę z firmą zewnętrzną, która  jest odpowiedzialna</w:t>
      </w:r>
      <w:r>
        <w:rPr>
          <w:rFonts w:ascii="Times New Roman" w:hAnsi="Times New Roman" w:cs="Times New Roman"/>
          <w:sz w:val="24"/>
          <w:szCs w:val="24"/>
        </w:rPr>
        <w:br/>
        <w:t>za instalowanie i aktualizowanie programów antywirusowych i zapór sieciowych</w:t>
      </w:r>
      <w:r>
        <w:rPr>
          <w:rFonts w:ascii="Times New Roman" w:hAnsi="Times New Roman" w:cs="Times New Roman"/>
          <w:sz w:val="24"/>
          <w:szCs w:val="24"/>
        </w:rPr>
        <w:br/>
        <w:t>w celu ochrony systemów przed atakami złośliwego oprogramowania na komputerach placówki.</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Infrastruktura sieciowa MDK zapewnia dostęp do Internetu tylko personelowi, zarówno w czasie zajęć, jak i poza nimi.</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Na terenie MDK dostępna jest sieć wifi, zabezpieczona hasłem dostępu, do której nie mają dostępu uczestnicy zajęć.</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W przypadku korzystania przez małoletnich z ich własnych prywatnych urządzeń</w:t>
      </w:r>
      <w:r>
        <w:rPr>
          <w:rFonts w:ascii="Times New Roman" w:hAnsi="Times New Roman" w:cs="Times New Roman"/>
          <w:sz w:val="24"/>
          <w:szCs w:val="24"/>
        </w:rPr>
        <w:br/>
        <w:t>z dostępem do Internetu w czasie przebywania na terenie placówki, nauczyciel może skontrolować czy przeglądane treści są bezpieczne, właściwe i dopasowane do wieku uczestnika zajęć i interweniować w sytuacji, gdy treści są niewłaściwe.</w:t>
      </w: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xml:space="preserve">PROCEDURY OCHRONY DZIECI PRZED TREŚCIAMI SZKODLIWYMI </w:t>
      </w:r>
      <w:r>
        <w:rPr>
          <w:rFonts w:ascii="Times New Roman" w:hAnsi="Times New Roman" w:cs="Times New Roman"/>
          <w:b/>
          <w:sz w:val="24"/>
          <w:szCs w:val="24"/>
        </w:rPr>
        <w:br/>
        <w:t>I ZAGROŻENIAMI W SIECI ORAZ UTRWALONYMI W INNEJ FORMIE</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16.</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W przypadku stwierdzenia, że na terenie placówki uczestnicy mają dostęp</w:t>
      </w:r>
      <w:r>
        <w:rPr>
          <w:rFonts w:ascii="Times New Roman" w:hAnsi="Times New Roman" w:cs="Times New Roman"/>
          <w:sz w:val="24"/>
          <w:szCs w:val="24"/>
        </w:rPr>
        <w:br/>
        <w:t>do jakichkolwiek treści niebezpiecznych (materiały pornograficzne, promujące nienawiść, rasizm, ksenofobię, przemoc, zachowania autodestrukcyjne) nauczyciel</w:t>
      </w:r>
      <w:r>
        <w:rPr>
          <w:rFonts w:ascii="Times New Roman" w:hAnsi="Times New Roman" w:cs="Times New Roman"/>
          <w:sz w:val="24"/>
          <w:szCs w:val="24"/>
        </w:rPr>
        <w:br/>
        <w:t>lub pracownik placówki informują niezwłocznie o tym fakcie Dyrektora MDK.</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Jeśli treści niebezpieczne dotyczą osób niezwiązanych z Młodzieżowym Domem Kultury, Dyrektor zgłasza zdarzenie odpowiednim służbom, przekazując zabezpieczone materiały.</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Jeśli uczestnikami zdarzenia są uczestnicy MDK, ze sprawcą i ofiarą przeprowadzona jest rozmowa z Dyrektorem MDK oraz powiadomieni zostają rodzice uczestników, których informuje się o poczynionych ustaleniach i dalszych działaniach placówki.</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Współpraca z organami ścigania lub sądem rodzinnym obligatoryjnie musi zaistnieć</w:t>
      </w:r>
      <w:r>
        <w:rPr>
          <w:rFonts w:ascii="Times New Roman" w:hAnsi="Times New Roman" w:cs="Times New Roman"/>
          <w:sz w:val="24"/>
          <w:szCs w:val="24"/>
        </w:rPr>
        <w:br/>
        <w:t>w przypadku naruszenia zakazu rozpowszechniania materiałów pornograficznych</w:t>
      </w:r>
      <w:r>
        <w:rPr>
          <w:rFonts w:ascii="Times New Roman" w:hAnsi="Times New Roman" w:cs="Times New Roman"/>
          <w:sz w:val="24"/>
          <w:szCs w:val="24"/>
        </w:rPr>
        <w:br/>
        <w:t>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rsidR="00A03CA9" w:rsidRDefault="00A03CA9">
      <w:pPr>
        <w:spacing w:after="0" w:line="240" w:lineRule="auto"/>
        <w:ind w:left="720"/>
        <w:jc w:val="both"/>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17.</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W MDK przestrzegane są procedury ochrony wizerunku uczestników zajęć. Podczas rekrutacji na dany rok szkolny pozyskiwane są pisemne zgody rodziców</w:t>
      </w:r>
      <w:r>
        <w:rPr>
          <w:rFonts w:ascii="Times New Roman" w:hAnsi="Times New Roman" w:cs="Times New Roman"/>
          <w:sz w:val="24"/>
          <w:szCs w:val="24"/>
        </w:rPr>
        <w:br/>
        <w:t>lub opiekunów na publikację wizerunku dzieci i młodzieży na potrzeby dokumentacji fotograficznej i działań podejmowanych przez placówkę.</w:t>
      </w: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Zdjęcia i nagrania nie są podpisywane informacjami identyfikującymi uczestnika</w:t>
      </w:r>
      <w:r>
        <w:rPr>
          <w:rFonts w:ascii="Times New Roman" w:hAnsi="Times New Roman" w:cs="Times New Roman"/>
          <w:sz w:val="24"/>
          <w:szCs w:val="24"/>
        </w:rPr>
        <w:br/>
        <w:t>z imienia i nazwiska.</w:t>
      </w: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Przy wejściu do placówki zamontowany jest monitoring wizyjny w celu zapewnienia bezpieczeństwa i ochrony osób i mienia zgodnie z przepisami. Dane z monitoringu</w:t>
      </w:r>
      <w:r>
        <w:rPr>
          <w:rFonts w:ascii="Times New Roman" w:hAnsi="Times New Roman" w:cs="Times New Roman"/>
          <w:sz w:val="24"/>
          <w:szCs w:val="24"/>
        </w:rPr>
        <w:br/>
        <w:t>są zabezpieczone i przechowywane przez okres trzech tygodni od dnia zarejestrowania, a po upływie tego czasu są automatycznie usuwane.</w:t>
      </w:r>
    </w:p>
    <w:p w:rsidR="00323612" w:rsidRDefault="00323612">
      <w:pPr>
        <w:spacing w:after="0" w:line="240" w:lineRule="auto"/>
        <w:jc w:val="center"/>
        <w:rPr>
          <w:rFonts w:ascii="Times New Roman" w:hAnsi="Times New Roman" w:cs="Times New Roman"/>
          <w:b/>
          <w:sz w:val="24"/>
          <w:szCs w:val="24"/>
        </w:rPr>
      </w:pPr>
    </w:p>
    <w:p w:rsidR="00323612" w:rsidRDefault="00323612">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18.</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Informacja o zagrożeniu naruszeniem prywatności w placówce powinna zostać niezwłocznie przekazana Dyrektorowi MDK, który zobowiązany jest do podjęcia natychmiastowych działań w celu zabezpieczenia danych i ograniczenia dalszego dostępu do informacji niejawnych.</w:t>
      </w: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Następnie należy ustalić okoliczności zdarzenia, poprzez dokładne udokumentowanie pozyskanych informacji i skontaktować się z ekspertem ds. bezpieczeństwa cyfrowego</w:t>
      </w:r>
      <w:r>
        <w:rPr>
          <w:rFonts w:ascii="Times New Roman" w:hAnsi="Times New Roman" w:cs="Times New Roman"/>
          <w:sz w:val="24"/>
          <w:szCs w:val="24"/>
        </w:rPr>
        <w:br/>
        <w:t>w organie prowadzącym placówkę.</w:t>
      </w: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W przypadku poważniejszych zagrożeń i w sytuacji, gdy naruszenie prywatności jest spowodowane przez osoby spoza MDK, należy nawiązać współpracę z organami ścigania.</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19.</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Uczestnik zajęć, który stał się ofiarą lub świadkiem cyberprzemocy (wyśmiewania, poniżania uczestników społeczności przy użyciu technologii cyfrowych, obraźliwych komentarzy, rozpowszechniania wizerunku, manipulowania zdjęciami itp.) powinien zgłosić sytuację do nauczyciela prowadzącego dane zajęcia. Zgłoszenia może dokonać także świadek cyberprzemocy.</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Przedstawiciel personelu, do którego dotarła informacja próbuje ustalić okoliczności zdarzenia, zebrać dowody w postaci zrzutów ekranu, wiadomości, komentarzy, zdjęć, adresów stron internetowych. Zebrane informacje przekazuje Dyrektorowi placówki.</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O zdarzeniu poinformowani zostają rodzice, którzy wspólnie z Dyrektorem placówki decydują, czy sytuacja wymaga powiadomienia organów ścigania i czy odpowiedzialnym za to będzie rodzic</w:t>
      </w:r>
      <w:r w:rsidR="00F32EC0">
        <w:rPr>
          <w:rFonts w:ascii="Times New Roman" w:hAnsi="Times New Roman" w:cs="Times New Roman"/>
          <w:sz w:val="24"/>
          <w:szCs w:val="24"/>
        </w:rPr>
        <w:t>,</w:t>
      </w:r>
      <w:r>
        <w:rPr>
          <w:rFonts w:ascii="Times New Roman" w:hAnsi="Times New Roman" w:cs="Times New Roman"/>
          <w:sz w:val="24"/>
          <w:szCs w:val="24"/>
        </w:rPr>
        <w:t xml:space="preserve"> czy Dyrektor MDK.</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Jeśli sprawcą jest uczestnik jednej z pracowni MDK, Dyrektor placówki powinien przeprowadzić z nim rozmowę, w wyniku której ustali, czy istnieją przesłanki</w:t>
      </w:r>
      <w:r>
        <w:rPr>
          <w:rFonts w:ascii="Times New Roman" w:hAnsi="Times New Roman" w:cs="Times New Roman"/>
          <w:sz w:val="24"/>
          <w:szCs w:val="24"/>
        </w:rPr>
        <w:br/>
        <w:t>do zgłoszenia sprawy do odpowiednich organów, czy wystarczające będzie zastosowanie kar statutowych/ środków oddziaływania wychowawczego.</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20.</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20"/>
        </w:numPr>
        <w:spacing w:after="0" w:line="240" w:lineRule="auto"/>
        <w:jc w:val="both"/>
        <w:rPr>
          <w:rFonts w:ascii="Times New Roman" w:hAnsi="Times New Roman"/>
        </w:rPr>
      </w:pPr>
      <w:r>
        <w:rPr>
          <w:rFonts w:ascii="Times New Roman" w:hAnsi="Times New Roman" w:cs="Times New Roman"/>
          <w:sz w:val="24"/>
          <w:szCs w:val="24"/>
        </w:rPr>
        <w:t xml:space="preserve">Nauczyciele prowadzący stronę fan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swojej pracowni w mediach społecznościowych mają obowiązek kontroli treści zamieszczanych w komentarzach mających na celu ograniczenie rozpowszechniania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newsów oraz sprawdzanie publikowanych w sieci treści, a także reagow</w:t>
      </w:r>
      <w:r w:rsidR="00002DE4">
        <w:rPr>
          <w:rFonts w:ascii="Times New Roman" w:hAnsi="Times New Roman" w:cs="Times New Roman"/>
          <w:sz w:val="24"/>
          <w:szCs w:val="24"/>
        </w:rPr>
        <w:t>anie na potencjalne zagrożenie:</w:t>
      </w:r>
      <w:r w:rsidR="00002DE4">
        <w:rPr>
          <w:rFonts w:ascii="Times New Roman" w:hAnsi="Times New Roman" w:cs="Times New Roman"/>
          <w:sz w:val="24"/>
          <w:szCs w:val="24"/>
        </w:rPr>
        <w:br/>
      </w:r>
      <w:r>
        <w:rPr>
          <w:rFonts w:ascii="Times New Roman" w:hAnsi="Times New Roman" w:cs="Times New Roman"/>
          <w:sz w:val="24"/>
          <w:szCs w:val="24"/>
        </w:rPr>
        <w:t>prostowanie informacji, zgłaszanie administratorowi strony, jeśli treści są nielegalne lub niezgodne z regulaminem.</w:t>
      </w: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IX</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USTALANIA PLANU WSPARCIA MAŁOLETNIEGO PO UJAWNIENIU</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KRZYWDZENIA</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21.</w:t>
      </w:r>
    </w:p>
    <w:p w:rsidR="00002DE4" w:rsidRDefault="00002DE4">
      <w:pPr>
        <w:spacing w:after="0" w:line="240" w:lineRule="auto"/>
        <w:jc w:val="center"/>
        <w:rPr>
          <w:rFonts w:ascii="Times New Roman" w:hAnsi="Times New Roman"/>
        </w:rPr>
      </w:pP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Celem planu wsparcia jest:</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lastRenderedPageBreak/>
        <w:t>a) zainicjowanie działań interwencyjnych lub we współpracy z innymi instytucjami, jeśli istnieje taka konieczność,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b) współpraca z rodzicami i ewentualnie szkołą w celu powstrzymania krzywdzenia małoletniego i zapewnienie mu pomocy,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c) diagnoza, czy konieczne jest podjęcie działań prawnych,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d) pomoc we wskazaniu specjalistycznej placówki, jeśli zaistnieje taka konieczność.</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W ustalaniu planu wsparcia uczestniczy uczestnik, jego rodzice, nauczyciel MDK</w:t>
      </w:r>
      <w:r>
        <w:rPr>
          <w:rFonts w:ascii="Times New Roman" w:hAnsi="Times New Roman" w:cs="Times New Roman"/>
          <w:sz w:val="24"/>
          <w:szCs w:val="24"/>
        </w:rPr>
        <w:br/>
        <w:t>oraz Dyrektor placówki.</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 wsparcia uwzględnia: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a) działania interwencyjne, mające na celu zapewnienie uczestnikowi bezpieczeństwa, w tym jeśli będzie taka konieczność zgłoszenie podejrzenie popełnienia przestępstwa do organów ścigania,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b) formy ws</w:t>
      </w:r>
      <w:r w:rsidR="00002DE4">
        <w:rPr>
          <w:rFonts w:ascii="Times New Roman" w:hAnsi="Times New Roman" w:cs="Times New Roman"/>
          <w:sz w:val="24"/>
          <w:szCs w:val="24"/>
        </w:rPr>
        <w:t>parcia oferowane przez placówkę.</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Planem wsparcia należy objąć także rodzeństwo pokrzywdzonego uczestnika zajęć, jeśli są uczestnikami MDK.</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 xml:space="preserve">Plan wsparcia małoletniego funkcjonuje równolegle z podejmowanymi działaniami interwencyjnymi, a jego naczelną zasadą jest obserwacja uczestnika, udzielanie wsparcia rodzicom i współpraca międzyinstytucjonalna, bycie w kontakcie z innymi osobami pomagającymi i wspierającymi rodzinę np. z Poradni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-Pedagogicznej.</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 wsparcia małoletniego ustalany jest również w sytuacji, gdy inicjatorem działań interwencyjnych jest inna instytucja (procedura „Niebieskiej Karty”, uzyskanie informacji o krzywdzeniu od organów ścigania lub sądu itp.).</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Zadania pracowników Młodzieżowego Domu Kultury wiążą się głównie z pomocą</w:t>
      </w:r>
      <w:r>
        <w:rPr>
          <w:rFonts w:ascii="Times New Roman" w:hAnsi="Times New Roman" w:cs="Times New Roman"/>
          <w:sz w:val="24"/>
          <w:szCs w:val="24"/>
        </w:rPr>
        <w:br/>
        <w:t xml:space="preserve">w realizowaniu przez uczestnika zadań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wychowawczych i budowaniu pozytywnych relacji z rówieśnikami i środowiskiem placówki.</w:t>
      </w:r>
    </w:p>
    <w:p w:rsidR="00A03CA9" w:rsidRDefault="00853145">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Plan wsparcia małoletniego nie kończy się wraz z końcem procedury prawnej.</w:t>
      </w:r>
    </w:p>
    <w:p w:rsidR="00A03CA9" w:rsidRDefault="00A03CA9">
      <w:pPr>
        <w:spacing w:after="0" w:line="240" w:lineRule="auto"/>
        <w:ind w:left="720"/>
        <w:jc w:val="both"/>
        <w:rPr>
          <w:rFonts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X</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I SPOSÓB UDOSTĘPNIANIA PERSONELOWI, MAŁOLETNIEMU I ICH</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OPIEKUNOM POLITYKI DO ZAZNAJOMIENIA I STOSOWANIA ORAZ ZASADY</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AKTUALIZACJI I PRZEGLĄDU STANDARDÓW</w:t>
      </w:r>
    </w:p>
    <w:p w:rsidR="00A03CA9" w:rsidRDefault="00A03CA9">
      <w:pPr>
        <w:spacing w:after="0" w:line="240" w:lineRule="auto"/>
        <w:jc w:val="center"/>
        <w:rPr>
          <w:rFonts w:ascii="Times New Roman" w:hAnsi="Times New Roman" w:cs="Times New Roman"/>
          <w:b/>
          <w:sz w:val="24"/>
          <w:szCs w:val="24"/>
        </w:rPr>
      </w:pPr>
    </w:p>
    <w:p w:rsidR="00A03CA9" w:rsidRDefault="00853145">
      <w:pPr>
        <w:tabs>
          <w:tab w:val="center" w:pos="4536"/>
          <w:tab w:val="left" w:pos="5405"/>
        </w:tabs>
        <w:spacing w:after="0" w:line="240" w:lineRule="auto"/>
        <w:rPr>
          <w:rFonts w:ascii="Times New Roman" w:hAnsi="Times New Roman"/>
        </w:rPr>
      </w:pPr>
      <w:r>
        <w:rPr>
          <w:rFonts w:ascii="Times New Roman" w:hAnsi="Times New Roman" w:cs="Times New Roman"/>
          <w:b/>
          <w:sz w:val="24"/>
          <w:szCs w:val="24"/>
        </w:rPr>
        <w:tab/>
        <w:t>§ 22.</w:t>
      </w:r>
      <w:r>
        <w:rPr>
          <w:rFonts w:ascii="Times New Roman" w:hAnsi="Times New Roman" w:cs="Times New Roman"/>
          <w:b/>
          <w:sz w:val="24"/>
          <w:szCs w:val="24"/>
        </w:rPr>
        <w:tab/>
      </w:r>
    </w:p>
    <w:p w:rsidR="00A03CA9" w:rsidRDefault="00A03CA9">
      <w:pPr>
        <w:tabs>
          <w:tab w:val="center" w:pos="4536"/>
          <w:tab w:val="left" w:pos="5405"/>
        </w:tabs>
        <w:spacing w:after="0" w:line="240" w:lineRule="auto"/>
        <w:rPr>
          <w:rFonts w:ascii="Times New Roman" w:hAnsi="Times New Roman" w:cs="Times New Roman"/>
          <w:b/>
          <w:sz w:val="24"/>
          <w:szCs w:val="24"/>
        </w:rPr>
      </w:pP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Wszelkie procedury i dokumenty związane z wprowadzeniem Standardów</w:t>
      </w:r>
      <w:r>
        <w:rPr>
          <w:rFonts w:ascii="Times New Roman" w:hAnsi="Times New Roman" w:cs="Times New Roman"/>
          <w:sz w:val="24"/>
          <w:szCs w:val="24"/>
        </w:rPr>
        <w:br/>
        <w:t>są udostępniane personelowi, małoletnim i ich rodzicom podczas zapoznawania</w:t>
      </w:r>
      <w:r>
        <w:rPr>
          <w:rFonts w:ascii="Times New Roman" w:hAnsi="Times New Roman" w:cs="Times New Roman"/>
          <w:sz w:val="24"/>
          <w:szCs w:val="24"/>
        </w:rPr>
        <w:br/>
        <w:t>i zobowiązania do stosowania (zgodnie z poniższymi zasadami), a następnie</w:t>
      </w:r>
      <w:r>
        <w:rPr>
          <w:rFonts w:ascii="Times New Roman" w:hAnsi="Times New Roman" w:cs="Times New Roman"/>
          <w:sz w:val="24"/>
          <w:szCs w:val="24"/>
        </w:rPr>
        <w:br/>
        <w:t>w dowolnym momencie na żądanie . Dokumenty te zostaną opublikowane na stronie internetowej placówki pod adresem www.mdk.krakow.pl.</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Wersja skrócona Standardów (dla małoletnich) dostępna jest na tablicy ogłoszeń</w:t>
      </w:r>
      <w:r>
        <w:rPr>
          <w:rFonts w:ascii="Times New Roman" w:hAnsi="Times New Roman" w:cs="Times New Roman"/>
          <w:sz w:val="24"/>
          <w:szCs w:val="24"/>
        </w:rPr>
        <w:br/>
        <w:t>w holu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Każdy pracownik ma obowiązek zapoznać się ze Standardami po zawarciu umowy</w:t>
      </w:r>
      <w:r>
        <w:rPr>
          <w:rFonts w:ascii="Times New Roman" w:hAnsi="Times New Roman" w:cs="Times New Roman"/>
          <w:sz w:val="24"/>
          <w:szCs w:val="24"/>
        </w:rPr>
        <w:br/>
        <w:t>o pracę, a fakt zapoznania się i przyjęcia do stosowania poświadcza podpisem na liście dostępnej w sekretariacie.</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Rodzice/opiekunowie uczestników zapoznawani są ze Standardami poprzez tablicę ogłoszeń w holu placówki oraz przez stronę internetową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lastRenderedPageBreak/>
        <w:t>Uczestnicy zapoznawani są ze Standardami podczas zajęć przez prowadzących zajęcia</w:t>
      </w:r>
      <w:r>
        <w:rPr>
          <w:rFonts w:ascii="Times New Roman" w:hAnsi="Times New Roman" w:cs="Times New Roman"/>
          <w:sz w:val="24"/>
          <w:szCs w:val="24"/>
        </w:rPr>
        <w:br/>
        <w:t>w miesiącu wrześniu każdego roku lub w pierwszym miesiącu rozpoczęcia zajęć.</w:t>
      </w:r>
      <w:r>
        <w:rPr>
          <w:rFonts w:ascii="Times New Roman" w:hAnsi="Times New Roman" w:cs="Times New Roman"/>
          <w:sz w:val="24"/>
          <w:szCs w:val="24"/>
        </w:rPr>
        <w:br/>
        <w:t>Za potwierdzenie faktu zaznajomienia się z dokumentami służy lista obecności</w:t>
      </w:r>
      <w:r>
        <w:rPr>
          <w:rFonts w:ascii="Times New Roman" w:hAnsi="Times New Roman" w:cs="Times New Roman"/>
          <w:sz w:val="24"/>
          <w:szCs w:val="24"/>
        </w:rPr>
        <w:br/>
        <w:t>na zajęciach, podczas których te procedury były omawiane.</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 xml:space="preserve">Osoby odpowiedzialne za Standardy Ochrony Małoletnich przeprowadzają wśród pracowników, rodziców i uczestników minimum raz na dwa lata ankietę monitorującą poziom realizacji Standardów, a następnie dokonują analizy jakościowej i ilościowej badania ankietowego i sporządzają na tej podstawie notatkę z wnioskami </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Monitoring i ewaluacja Standardów prowadzona jest w oparciu o analizę dokumentacji wewnętrznej i korespondencji międzyinstytucjonalnej, przepisów prawa, obserwację, analizę ilościową i jakościową zgłoszeń, badania ankietowe, diagnozę czynników ryzyka i chroniących i konsultacje z organami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Wprowadzone zmiany w Standardach zatwierdza i przedstawia pracownikom, rodzicom i uczestnikom</w:t>
      </w:r>
      <w:r w:rsidR="0091778C">
        <w:rPr>
          <w:rFonts w:ascii="Times New Roman" w:hAnsi="Times New Roman" w:cs="Times New Roman"/>
          <w:sz w:val="24"/>
          <w:szCs w:val="24"/>
        </w:rPr>
        <w:t xml:space="preserve"> </w:t>
      </w:r>
      <w:r>
        <w:rPr>
          <w:rFonts w:ascii="Times New Roman" w:hAnsi="Times New Roman" w:cs="Times New Roman"/>
          <w:sz w:val="24"/>
          <w:szCs w:val="24"/>
        </w:rPr>
        <w:t>Dyrektor MDK.</w:t>
      </w:r>
    </w:p>
    <w:p w:rsidR="00A03CA9" w:rsidRDefault="00A03CA9">
      <w:pPr>
        <w:spacing w:after="0" w:line="240" w:lineRule="auto"/>
        <w:jc w:val="both"/>
        <w:rPr>
          <w:rFonts w:ascii="Times New Roman" w:hAnsi="Times New Roman"/>
        </w:rPr>
      </w:pPr>
    </w:p>
    <w:p w:rsidR="00A03CA9" w:rsidRDefault="00A03CA9">
      <w:pPr>
        <w:spacing w:after="0" w:line="240" w:lineRule="auto"/>
        <w:jc w:val="both"/>
        <w:rPr>
          <w:rFonts w:ascii="Times New Roman" w:hAnsi="Times New Roman"/>
        </w:rPr>
      </w:pPr>
    </w:p>
    <w:p w:rsidR="00A03CA9" w:rsidRDefault="00A03CA9">
      <w:pPr>
        <w:spacing w:after="0" w:line="240" w:lineRule="auto"/>
        <w:ind w:left="720"/>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XI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PRZEPISY KOŃCOWE</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23.</w:t>
      </w:r>
    </w:p>
    <w:p w:rsidR="00A03CA9" w:rsidRDefault="00A03CA9">
      <w:pPr>
        <w:spacing w:after="0" w:line="240" w:lineRule="auto"/>
        <w:ind w:left="720"/>
        <w:jc w:val="center"/>
        <w:rPr>
          <w:rFonts w:ascii="Times New Roman" w:hAnsi="Times New Roman" w:cs="Times New Roman"/>
          <w:b/>
          <w:sz w:val="24"/>
          <w:szCs w:val="24"/>
        </w:rPr>
      </w:pPr>
    </w:p>
    <w:p w:rsidR="00A03CA9" w:rsidRDefault="00853145">
      <w:pPr>
        <w:numPr>
          <w:ilvl w:val="0"/>
          <w:numId w:val="23"/>
        </w:numPr>
        <w:spacing w:after="0" w:line="240" w:lineRule="auto"/>
        <w:jc w:val="both"/>
        <w:rPr>
          <w:rFonts w:ascii="Times New Roman" w:hAnsi="Times New Roman"/>
        </w:rPr>
      </w:pPr>
      <w:r>
        <w:rPr>
          <w:rFonts w:ascii="Times New Roman" w:hAnsi="Times New Roman" w:cs="Times New Roman"/>
          <w:sz w:val="24"/>
          <w:szCs w:val="24"/>
        </w:rPr>
        <w:t>Standardy wchodzą w życie z dniem ogłoszenia zarządzenia.</w:t>
      </w:r>
    </w:p>
    <w:p w:rsidR="00A03CA9" w:rsidRDefault="00853145">
      <w:pPr>
        <w:numPr>
          <w:ilvl w:val="0"/>
          <w:numId w:val="23"/>
        </w:numPr>
        <w:spacing w:after="0" w:line="240" w:lineRule="auto"/>
        <w:jc w:val="both"/>
        <w:rPr>
          <w:rFonts w:ascii="Times New Roman" w:hAnsi="Times New Roman"/>
        </w:rPr>
      </w:pPr>
      <w:r>
        <w:rPr>
          <w:rFonts w:ascii="Times New Roman" w:hAnsi="Times New Roman" w:cs="Times New Roman"/>
          <w:sz w:val="24"/>
          <w:szCs w:val="24"/>
        </w:rPr>
        <w:t>Ogłoszenie następuje poprzez zamieszczenie Standardów na stronie internetowej placówki oraz poprzez wywieszenie na tablicy ogłoszeń, również w wersji skróconej przeznaczonej dla małoletnich.</w:t>
      </w: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D93A66" w:rsidRDefault="00D93A66" w:rsidP="00D93A66">
      <w:pPr>
        <w:pStyle w:val="Standard"/>
        <w:jc w:val="right"/>
        <w:rPr>
          <w:rFonts w:ascii="Times New Roman" w:hAnsi="Times New Roman" w:cs="Times New Roman"/>
          <w:bCs/>
          <w:i/>
          <w:iCs/>
          <w:color w:val="00000A"/>
        </w:rPr>
      </w:pPr>
      <w:bookmarkStart w:id="2" w:name="_GoBack"/>
      <w:bookmarkEnd w:id="2"/>
      <w:r>
        <w:rPr>
          <w:rFonts w:ascii="Times New Roman" w:hAnsi="Times New Roman" w:cs="Times New Roman"/>
          <w:bCs/>
          <w:i/>
          <w:iCs/>
          <w:color w:val="00000A"/>
        </w:rPr>
        <w:lastRenderedPageBreak/>
        <w:t>Załącznik nr 1</w:t>
      </w:r>
      <w:r>
        <w:rPr>
          <w:rFonts w:ascii="Times New Roman" w:hAnsi="Times New Roman" w:cs="Times New Roman"/>
          <w:bCs/>
          <w:i/>
          <w:iCs/>
          <w:color w:val="00000A"/>
        </w:rPr>
        <w:br/>
        <w:t>do Standardów Ochrony Małoletnich w MDK im. Andrzeja Bursy w Krakowie</w:t>
      </w:r>
    </w:p>
    <w:p w:rsidR="00D93A66" w:rsidRDefault="00D93A66" w:rsidP="00D93A66">
      <w:pPr>
        <w:pStyle w:val="Standard"/>
        <w:jc w:val="right"/>
        <w:rPr>
          <w:rFonts w:ascii="Times New Roman" w:hAnsi="Times New Roman" w:cs="Times New Roman"/>
          <w:bCs/>
          <w:i/>
          <w:iCs/>
          <w:color w:val="00000A"/>
        </w:rPr>
      </w:pPr>
    </w:p>
    <w:p w:rsidR="00D93A66" w:rsidRDefault="00D93A66" w:rsidP="00D93A66">
      <w:pPr>
        <w:pStyle w:val="Standard"/>
        <w:jc w:val="right"/>
        <w:rPr>
          <w:rFonts w:ascii="Times New Roman" w:hAnsi="Times New Roman" w:cs="Times New Roman"/>
          <w:bCs/>
          <w:i/>
          <w:iCs/>
          <w:color w:val="00000A"/>
        </w:rPr>
      </w:pPr>
    </w:p>
    <w:p w:rsidR="00D93A66" w:rsidRDefault="00D93A66" w:rsidP="00D93A66">
      <w:pPr>
        <w:pStyle w:val="Standard"/>
        <w:jc w:val="right"/>
        <w:rPr>
          <w:rFonts w:ascii="Times New Roman" w:hAnsi="Times New Roman" w:cs="Times New Roman"/>
          <w:color w:val="00000A"/>
        </w:rPr>
      </w:pPr>
    </w:p>
    <w:p w:rsidR="00D93A66" w:rsidRDefault="00D93A66" w:rsidP="00D93A66">
      <w:pPr>
        <w:pStyle w:val="Standard"/>
        <w:jc w:val="right"/>
        <w:rPr>
          <w:rFonts w:ascii="Times New Roman" w:hAnsi="Times New Roman" w:cs="Times New Roman"/>
          <w:color w:val="00000A"/>
        </w:rPr>
      </w:pPr>
    </w:p>
    <w:p w:rsidR="00D93A66" w:rsidRDefault="00D93A66" w:rsidP="00D93A66">
      <w:pPr>
        <w:pStyle w:val="Standard"/>
        <w:jc w:val="right"/>
        <w:rPr>
          <w:rFonts w:ascii="Times New Roman" w:hAnsi="Times New Roman" w:cs="Times New Roman"/>
          <w:color w:val="00000A"/>
        </w:rPr>
      </w:pPr>
    </w:p>
    <w:p w:rsidR="00D93A66" w:rsidRDefault="00D93A66" w:rsidP="00D93A66">
      <w:pPr>
        <w:pStyle w:val="Standard"/>
        <w:rPr>
          <w:rFonts w:ascii="Times New Roman" w:hAnsi="Times New Roman" w:cs="Times New Roman"/>
          <w:b/>
          <w:bCs/>
          <w:color w:val="00000A"/>
        </w:rPr>
      </w:pPr>
    </w:p>
    <w:p w:rsidR="00D93A66" w:rsidRDefault="00D93A66" w:rsidP="00D93A66">
      <w:pPr>
        <w:pStyle w:val="Standard"/>
        <w:rPr>
          <w:rFonts w:ascii="Times New Roman" w:hAnsi="Times New Roman" w:cs="Times New Roman"/>
          <w:b/>
          <w:bCs/>
          <w:color w:val="00000A"/>
        </w:rPr>
      </w:pPr>
    </w:p>
    <w:p w:rsidR="00D93A66" w:rsidRDefault="00D93A66" w:rsidP="00D93A66">
      <w:pPr>
        <w:pStyle w:val="Standard"/>
        <w:rPr>
          <w:rFonts w:ascii="Times New Roman" w:hAnsi="Times New Roman" w:cs="Times New Roman"/>
          <w:b/>
          <w:bCs/>
          <w:color w:val="00000A"/>
        </w:rPr>
      </w:pPr>
    </w:p>
    <w:p w:rsidR="00D93A66" w:rsidRDefault="00D93A66" w:rsidP="00D93A66">
      <w:pPr>
        <w:pStyle w:val="Standard"/>
        <w:rPr>
          <w:rFonts w:ascii="Times New Roman" w:hAnsi="Times New Roman" w:cs="Times New Roman"/>
          <w:b/>
          <w:bCs/>
          <w:color w:val="00000A"/>
        </w:rPr>
      </w:pPr>
    </w:p>
    <w:p w:rsidR="00D93A66" w:rsidRDefault="00D93A66" w:rsidP="00D93A66">
      <w:pPr>
        <w:jc w:val="center"/>
        <w:rPr>
          <w:rFonts w:hint="eastAsia"/>
        </w:rPr>
      </w:pPr>
      <w:r>
        <w:rPr>
          <w:b/>
        </w:rPr>
        <w:t>Oświadczenie kandydata o niekaralności</w:t>
      </w:r>
      <w:r>
        <w:t>.</w:t>
      </w:r>
    </w:p>
    <w:p w:rsidR="00D93A66" w:rsidRDefault="00D93A66" w:rsidP="00D93A66">
      <w:pPr>
        <w:rPr>
          <w:rFonts w:hint="eastAsia"/>
        </w:rPr>
      </w:pPr>
    </w:p>
    <w:p w:rsidR="00D93A66" w:rsidRDefault="00D93A66" w:rsidP="00D93A66">
      <w:pPr>
        <w:rPr>
          <w:rFonts w:hint="eastAsia"/>
        </w:rPr>
      </w:pPr>
    </w:p>
    <w:p w:rsidR="00D93A66" w:rsidRDefault="00D93A66" w:rsidP="00D93A66">
      <w:pPr>
        <w:spacing w:line="480" w:lineRule="auto"/>
        <w:rPr>
          <w:rFonts w:hint="eastAsia"/>
        </w:rPr>
      </w:pPr>
      <w:r>
        <w:t xml:space="preserve">Ja, niżej podpisany/a……………………………………………………………….. </w:t>
      </w:r>
    </w:p>
    <w:p w:rsidR="00D93A66" w:rsidRDefault="00D93A66" w:rsidP="00D93A66">
      <w:pPr>
        <w:spacing w:line="480" w:lineRule="auto"/>
        <w:rPr>
          <w:rFonts w:hint="eastAsia"/>
        </w:rPr>
      </w:pPr>
      <w:r>
        <w:t xml:space="preserve">zamieszkały/a ……………………………………………………………………… </w:t>
      </w:r>
    </w:p>
    <w:p w:rsidR="00D93A66" w:rsidRDefault="00D93A66" w:rsidP="00D93A66">
      <w:pPr>
        <w:spacing w:line="480" w:lineRule="auto"/>
        <w:rPr>
          <w:rFonts w:hint="eastAsia"/>
        </w:rPr>
      </w:pPr>
      <w:r>
        <w:t xml:space="preserve">legitymujący/a się dowodem osobistym seria …………… Nr …………………… </w:t>
      </w:r>
    </w:p>
    <w:p w:rsidR="00D93A66" w:rsidRDefault="00D93A66" w:rsidP="00D93A66">
      <w:pPr>
        <w:spacing w:line="480" w:lineRule="auto"/>
        <w:rPr>
          <w:rFonts w:hint="eastAsia"/>
        </w:rPr>
      </w:pPr>
      <w:r>
        <w:t xml:space="preserve">wydanym przez ………………………………………………………………………. </w:t>
      </w:r>
    </w:p>
    <w:p w:rsidR="00D93A66" w:rsidRDefault="00D93A66" w:rsidP="00D93A66">
      <w:pPr>
        <w:spacing w:line="480" w:lineRule="auto"/>
        <w:jc w:val="both"/>
        <w:rPr>
          <w:rFonts w:hint="eastAsia"/>
        </w:rPr>
      </w:pPr>
      <w:r>
        <w:t>świadomy odpowiedzialności karnej wynikającej z art.233 § 1 Kodeksu karnego za składanie fałszywych  zeznań  oświadczam, że nie byłem/</w:t>
      </w:r>
      <w:proofErr w:type="spellStart"/>
      <w:r>
        <w:t>am</w:t>
      </w:r>
      <w:proofErr w:type="spellEnd"/>
      <w:r>
        <w:t xml:space="preserve">   karany/a  za  przestępstwa  popełnione umyślnie (w tym przestępstwa skarbowe).</w:t>
      </w:r>
      <w:r>
        <w:rPr>
          <w:sz w:val="28"/>
          <w:szCs w:val="28"/>
        </w:rPr>
        <w:t xml:space="preserve"> </w:t>
      </w:r>
      <w:r>
        <w:t xml:space="preserve">Oświadczam również, że nie toczy się przeciwko mnie postępowanie karne, dyscyplinarne lub postępowanie o ubezwłasnowolnienie. </w:t>
      </w:r>
    </w:p>
    <w:p w:rsidR="00D93A66" w:rsidRDefault="00D93A66" w:rsidP="00D93A66">
      <w:pPr>
        <w:spacing w:line="480" w:lineRule="auto"/>
        <w:jc w:val="both"/>
        <w:rPr>
          <w:rFonts w:hint="eastAsia"/>
        </w:rPr>
      </w:pPr>
    </w:p>
    <w:p w:rsidR="00D93A66" w:rsidRDefault="00D93A66" w:rsidP="00D93A66">
      <w:pPr>
        <w:spacing w:line="360" w:lineRule="auto"/>
        <w:rPr>
          <w:rFonts w:hint="eastAsia"/>
        </w:rPr>
      </w:pPr>
    </w:p>
    <w:p w:rsidR="00D93A66" w:rsidRDefault="00D93A66" w:rsidP="00D93A66">
      <w:pPr>
        <w:rPr>
          <w:rFonts w:hint="eastAsia"/>
        </w:rPr>
      </w:pPr>
    </w:p>
    <w:p w:rsidR="00D93A66" w:rsidRDefault="00D93A66" w:rsidP="00D93A66">
      <w:pPr>
        <w:rPr>
          <w:rFonts w:hint="eastAsia"/>
        </w:rPr>
      </w:pPr>
    </w:p>
    <w:p w:rsidR="00D93A66" w:rsidRDefault="00D93A66" w:rsidP="00D93A66">
      <w:pPr>
        <w:rPr>
          <w:rFonts w:hint="eastAsia"/>
        </w:rPr>
      </w:pPr>
    </w:p>
    <w:p w:rsidR="00D93A66" w:rsidRDefault="00D93A66" w:rsidP="00D93A66">
      <w:pPr>
        <w:rPr>
          <w:rFonts w:hint="eastAsia"/>
        </w:rPr>
      </w:pPr>
      <w:r>
        <w:t>……………………………………</w:t>
      </w:r>
      <w:r>
        <w:tab/>
      </w:r>
      <w:r>
        <w:tab/>
      </w:r>
      <w:r>
        <w:tab/>
      </w:r>
      <w:r>
        <w:tab/>
        <w:t>…………………………………..</w:t>
      </w:r>
    </w:p>
    <w:p w:rsidR="00D93A66" w:rsidRDefault="00D93A66" w:rsidP="00D93A66">
      <w:pPr>
        <w:rPr>
          <w:rFonts w:hint="eastAsia"/>
        </w:rPr>
      </w:pPr>
      <w:r>
        <w:tab/>
        <w:t>(miejscowość, data)</w:t>
      </w:r>
      <w:r>
        <w:tab/>
      </w:r>
      <w:r>
        <w:tab/>
      </w:r>
      <w:r>
        <w:tab/>
      </w:r>
      <w:r>
        <w:tab/>
      </w:r>
      <w:r>
        <w:tab/>
      </w:r>
      <w:r>
        <w:tab/>
        <w:t xml:space="preserve">         (podpis) </w:t>
      </w:r>
    </w:p>
    <w:p w:rsidR="00D93A66" w:rsidRDefault="00D93A66" w:rsidP="00D93A66">
      <w:pPr>
        <w:pStyle w:val="Standard"/>
        <w:jc w:val="both"/>
        <w:rPr>
          <w:rFonts w:ascii="Times New Roman" w:hAnsi="Times New Roman" w:cs="Times New Roman"/>
        </w:rPr>
      </w:pPr>
    </w:p>
    <w:p w:rsidR="00D93A66" w:rsidRDefault="00D93A66" w:rsidP="00D93A66">
      <w:pPr>
        <w:pStyle w:val="Standard"/>
        <w:jc w:val="both"/>
        <w:rPr>
          <w:rFonts w:ascii="Times New Roman" w:hAnsi="Times New Roman" w:cs="Times New Roman"/>
        </w:rPr>
      </w:pPr>
    </w:p>
    <w:p w:rsidR="00D93A66" w:rsidRDefault="00D93A66" w:rsidP="00D93A66">
      <w:pPr>
        <w:pStyle w:val="Standard"/>
        <w:jc w:val="both"/>
        <w:rPr>
          <w:rFonts w:ascii="Times New Roman" w:hAnsi="Times New Roman" w:cs="Times New Roman"/>
        </w:rPr>
      </w:pPr>
    </w:p>
    <w:p w:rsidR="00A03CA9" w:rsidRDefault="00853145">
      <w:pPr>
        <w:spacing w:after="0" w:line="240" w:lineRule="auto"/>
        <w:jc w:val="right"/>
        <w:rPr>
          <w:rFonts w:ascii="Times New Roman" w:hAnsi="Times New Roman" w:cs="Times New Roman"/>
          <w:sz w:val="24"/>
          <w:szCs w:val="24"/>
        </w:rPr>
      </w:pPr>
      <w:r>
        <w:rPr>
          <w:rFonts w:ascii="Times New Roman" w:hAnsi="Times New Roman" w:cs="Times New Roman"/>
          <w:bCs/>
          <w:i/>
          <w:iCs/>
          <w:color w:val="00000A"/>
          <w:sz w:val="24"/>
          <w:szCs w:val="24"/>
        </w:rPr>
        <w:lastRenderedPageBreak/>
        <w:t>Załącznik nr 2</w:t>
      </w:r>
      <w:r>
        <w:rPr>
          <w:rFonts w:ascii="Times New Roman" w:hAnsi="Times New Roman" w:cs="Times New Roman"/>
          <w:bCs/>
          <w:i/>
          <w:iCs/>
          <w:color w:val="00000A"/>
          <w:sz w:val="24"/>
          <w:szCs w:val="24"/>
        </w:rPr>
        <w:br/>
        <w:t>do Standardów Ochrony Małoletnich w MDK im. Andrzeja Bursy w Krakowie</w:t>
      </w:r>
    </w:p>
    <w:p w:rsidR="00A03CA9" w:rsidRDefault="00853145">
      <w:pPr>
        <w:spacing w:after="0" w:line="240" w:lineRule="auto"/>
        <w:jc w:val="right"/>
        <w:rPr>
          <w:rFonts w:ascii="Times New Roman" w:hAnsi="Times New Roman" w:cs="Times New Roman"/>
          <w:bCs/>
          <w:i/>
          <w:iCs/>
          <w:color w:val="00000A"/>
          <w:sz w:val="24"/>
          <w:szCs w:val="24"/>
        </w:rPr>
      </w:pPr>
      <w:r>
        <w:rPr>
          <w:rFonts w:ascii="Times New Roman" w:hAnsi="Times New Roman" w:cs="Times New Roman"/>
          <w:bCs/>
          <w:i/>
          <w:iCs/>
          <w:color w:val="00000A"/>
          <w:sz w:val="24"/>
          <w:szCs w:val="24"/>
        </w:rPr>
        <w:br/>
      </w:r>
    </w:p>
    <w:p w:rsidR="00A03CA9" w:rsidRDefault="00853145">
      <w:pPr>
        <w:spacing w:after="0" w:line="240" w:lineRule="auto"/>
        <w:jc w:val="right"/>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Zawiadomienie o podejrzeniu popełnienia przestępstwa </w:t>
      </w:r>
    </w:p>
    <w:p w:rsidR="00A03CA9" w:rsidRDefault="00A03CA9">
      <w:pPr>
        <w:spacing w:after="0" w:line="240" w:lineRule="auto"/>
        <w:jc w:val="right"/>
        <w:rPr>
          <w:rFonts w:ascii="Times New Roman" w:hAnsi="Times New Roman" w:cs="Times New Roman"/>
          <w:i/>
          <w:iCs/>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jc w:val="right"/>
        <w:rPr>
          <w:rFonts w:ascii="Times New Roman" w:hAnsi="Times New Roman" w:cs="Times New Roman"/>
          <w:i/>
          <w:iCs/>
          <w:color w:val="00000A"/>
          <w:sz w:val="24"/>
          <w:szCs w:val="24"/>
        </w:rPr>
      </w:pPr>
      <w:r>
        <w:rPr>
          <w:rFonts w:ascii="Times New Roman" w:hAnsi="Times New Roman" w:cs="Times New Roman"/>
          <w:i/>
          <w:iCs/>
          <w:color w:val="00000A"/>
          <w:sz w:val="24"/>
          <w:szCs w:val="24"/>
        </w:rPr>
        <w:t>(miejscowość i data)</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Prokuratura Rejonowa w Krakowie [1]</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Zawiadamiający: Młodzieżowy Dom Kultury im. Andrzeja Bursy z siedzibą w KRAKOWIE</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reprezentowany przez: ………………………………………</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adres do korespondencji: os. Tysiąclecia 15, 31-606 Kraków</w:t>
      </w:r>
    </w:p>
    <w:p w:rsidR="00A03CA9" w:rsidRDefault="00A03CA9">
      <w:pPr>
        <w:spacing w:after="0" w:line="240" w:lineRule="auto"/>
        <w:jc w:val="right"/>
        <w:rPr>
          <w:rFonts w:ascii="Times New Roman" w:hAnsi="Times New Roman" w:cs="Times New Roman"/>
          <w:b/>
          <w:bCs/>
          <w:color w:val="00000A"/>
          <w:sz w:val="24"/>
          <w:szCs w:val="24"/>
        </w:rPr>
      </w:pPr>
    </w:p>
    <w:p w:rsidR="00A03CA9" w:rsidRDefault="00A03CA9">
      <w:pPr>
        <w:spacing w:after="0" w:line="240" w:lineRule="auto"/>
        <w:jc w:val="right"/>
        <w:rPr>
          <w:rFonts w:ascii="Times New Roman" w:hAnsi="Times New Roman" w:cs="Times New Roman"/>
          <w:b/>
          <w:bCs/>
          <w:color w:val="00000A"/>
          <w:sz w:val="24"/>
          <w:szCs w:val="24"/>
        </w:rPr>
      </w:pPr>
    </w:p>
    <w:p w:rsidR="00A03CA9" w:rsidRDefault="00853145">
      <w:pPr>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Zawiadomienie o podejrzeniu popełnienia przestępstwa.</w:t>
      </w:r>
    </w:p>
    <w:p w:rsidR="00A03CA9" w:rsidRDefault="00A03CA9">
      <w:pPr>
        <w:spacing w:after="0" w:line="240" w:lineRule="auto"/>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Niniejszym składam zawiadomienie o podejrzeniu popełnienia przestępstwa …………………….. na szkodę małoletniego …………………………… (imię i nazwisko, data urodzenia) przez …………………………… (imię i nazwisko domniemanego sprawcy).</w:t>
      </w:r>
    </w:p>
    <w:p w:rsidR="00A03CA9" w:rsidRDefault="00A03CA9">
      <w:pPr>
        <w:spacing w:after="0" w:line="240" w:lineRule="auto"/>
        <w:jc w:val="both"/>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Uzasadnienie:</w:t>
      </w:r>
    </w:p>
    <w:p w:rsidR="00A03CA9" w:rsidRDefault="00853145">
      <w:pPr>
        <w:spacing w:after="0" w:line="240" w:lineRule="auto"/>
        <w:jc w:val="both"/>
      </w:pPr>
      <w:r>
        <w:rPr>
          <w:rFonts w:ascii="Times New Roman" w:hAnsi="Times New Roman" w:cs="Times New Roman"/>
          <w:bCs/>
          <w:color w:val="00000A"/>
          <w:sz w:val="24"/>
          <w:szCs w:val="24"/>
        </w:rPr>
        <w:t>W trakcie wykonywania przez …………………... (imię i nazwisko pracownika/wolontariusza) czynności służbowych – wobec małoletniej/go ………………. (imię i nazwisko), dziecko ujawniło niepokojące treści dotyczące relacji z ………………………..</w:t>
      </w:r>
      <w:r>
        <w:rPr>
          <w:rFonts w:ascii="Times New Roman" w:hAnsi="Times New Roman" w:cs="Times New Roman"/>
          <w:color w:val="00000A"/>
          <w:sz w:val="24"/>
          <w:szCs w:val="24"/>
        </w:rPr>
        <w:t xml:space="preserve"> [2].</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Dalszy opis podejrzenia popełnienia przestępstwa</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Mając na uwadze powyższe informacje, a także dobro i bezpieczeństwo małoletniej/małoletniego uczestnika zajęć wnoszę o wszczęcie postępowania w tej sprawie</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Osobą mogącą udzielić więcej informacji jest ………………………(imię, nazwisko, telefon, adres do korespondencji). Wszelką korespondencję w sprawie proszę przesyłać na adres korespondencyjny, z powołaniem się na numer i liczbę dziennika pisma.</w:t>
      </w: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podpis osoby upoważnionej</w:t>
      </w:r>
    </w:p>
    <w:p w:rsidR="00A03CA9" w:rsidRDefault="00A03CA9">
      <w:pPr>
        <w:spacing w:after="0" w:line="240" w:lineRule="auto"/>
        <w:rPr>
          <w:rFonts w:ascii="Times New Roman" w:hAnsi="Times New Roman" w:cs="Times New Roman"/>
          <w:i/>
          <w:iCs/>
          <w:color w:val="00000A"/>
          <w:sz w:val="20"/>
          <w:szCs w:val="20"/>
        </w:rPr>
      </w:pP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[1] Zawiadomienie należy złożyć do prokuratury rejonowej/policji właściwej ze względu na miejsce popełnienia</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przestępstwa.</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[2] Opis sytuacji, która miała miejsce. Należy uzupełnić zgodnie z tym, co się wydarzyło (ważne jest, by</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zaznaczyć np.: kiedy i gdzie miało miejsce zdarzenie, kto mógł je widzieć/wiedzieć o nim, kto mógł popełnić</w:t>
      </w:r>
    </w:p>
    <w:p w:rsidR="00A03CA9" w:rsidRDefault="00853145">
      <w:pPr>
        <w:spacing w:after="0" w:line="240" w:lineRule="auto"/>
        <w:rPr>
          <w:rFonts w:ascii="Times New Roman" w:hAnsi="Times New Roman" w:cs="Times New Roman"/>
          <w:bCs/>
          <w:i/>
          <w:iCs/>
          <w:color w:val="00000A"/>
          <w:sz w:val="20"/>
          <w:szCs w:val="20"/>
        </w:rPr>
      </w:pPr>
      <w:r>
        <w:rPr>
          <w:rFonts w:ascii="Times New Roman" w:hAnsi="Times New Roman" w:cs="Times New Roman"/>
          <w:bCs/>
          <w:i/>
          <w:iCs/>
          <w:color w:val="00000A"/>
          <w:sz w:val="20"/>
          <w:szCs w:val="20"/>
        </w:rPr>
        <w:t>przestępstwo).</w:t>
      </w:r>
    </w:p>
    <w:p w:rsidR="00A03CA9" w:rsidRDefault="00853145">
      <w:pPr>
        <w:spacing w:after="0" w:line="240" w:lineRule="auto"/>
        <w:jc w:val="right"/>
        <w:rPr>
          <w:i/>
          <w:iCs/>
        </w:rPr>
      </w:pPr>
      <w:r>
        <w:rPr>
          <w:rFonts w:ascii="Times New Roman" w:hAnsi="Times New Roman" w:cs="Times New Roman"/>
          <w:bCs/>
          <w:i/>
          <w:iCs/>
          <w:color w:val="00000A"/>
          <w:sz w:val="24"/>
          <w:szCs w:val="24"/>
        </w:rPr>
        <w:lastRenderedPageBreak/>
        <w:t>Załącznik nr 3</w:t>
      </w:r>
      <w:r>
        <w:rPr>
          <w:rFonts w:ascii="Times New Roman" w:hAnsi="Times New Roman" w:cs="Times New Roman"/>
          <w:bCs/>
          <w:i/>
          <w:iCs/>
          <w:color w:val="00000A"/>
          <w:sz w:val="24"/>
          <w:szCs w:val="24"/>
        </w:rPr>
        <w:br/>
        <w:t>do Standardów Ochrony Małoletnich w MDK im. Andrzeja Bursy w Krakowie</w:t>
      </w:r>
      <w:r>
        <w:rPr>
          <w:rFonts w:ascii="Times New Roman" w:hAnsi="Times New Roman" w:cs="Times New Roman"/>
          <w:bCs/>
          <w:i/>
          <w:iCs/>
          <w:color w:val="00000A"/>
          <w:sz w:val="24"/>
          <w:szCs w:val="24"/>
        </w:rPr>
        <w:br/>
      </w:r>
    </w:p>
    <w:p w:rsidR="00A03CA9" w:rsidRDefault="00853145">
      <w:pPr>
        <w:spacing w:after="0" w:line="240" w:lineRule="auto"/>
        <w:jc w:val="right"/>
        <w:rPr>
          <w:rFonts w:ascii="Times New Roman" w:hAnsi="Times New Roman"/>
        </w:rPr>
      </w:pPr>
      <w:r>
        <w:rPr>
          <w:rFonts w:ascii="Times New Roman" w:hAnsi="Times New Roman" w:cs="Times New Roman"/>
          <w:bCs/>
          <w:color w:val="00000A"/>
          <w:sz w:val="24"/>
          <w:szCs w:val="24"/>
        </w:rPr>
        <w:t>Wzór wniosku o wgląd w sytuację rodziny</w:t>
      </w:r>
    </w:p>
    <w:p w:rsidR="00A03CA9" w:rsidRDefault="00A03CA9">
      <w:pPr>
        <w:spacing w:after="0" w:line="240" w:lineRule="auto"/>
        <w:jc w:val="right"/>
        <w:rPr>
          <w:rFonts w:cs="Times New Roman"/>
          <w:bCs/>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w:t>
      </w:r>
    </w:p>
    <w:p w:rsidR="00A03CA9" w:rsidRDefault="00853145">
      <w:pPr>
        <w:spacing w:after="0" w:line="240" w:lineRule="auto"/>
        <w:jc w:val="right"/>
        <w:rPr>
          <w:rFonts w:ascii="Times New Roman" w:hAnsi="Times New Roman"/>
        </w:rPr>
      </w:pPr>
      <w:r>
        <w:rPr>
          <w:rFonts w:ascii="Times New Roman" w:hAnsi="Times New Roman"/>
          <w:i/>
          <w:iCs/>
        </w:rPr>
        <w:t>(miejscowość i data)</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Sąd Rejonowy</w:t>
      </w: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W Krakowie</w:t>
      </w: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III Wydział Rodzinny i Nieletnich</w:t>
      </w:r>
      <w:r>
        <w:rPr>
          <w:rFonts w:ascii="Times New Roman" w:hAnsi="Times New Roman" w:cs="Times New Roman"/>
          <w:b/>
          <w:bCs/>
          <w:sz w:val="24"/>
          <w:szCs w:val="24"/>
        </w:rPr>
        <w:t>[1]</w:t>
      </w:r>
    </w:p>
    <w:p w:rsidR="00A03CA9" w:rsidRDefault="00A03CA9">
      <w:pPr>
        <w:spacing w:after="0" w:line="240" w:lineRule="auto"/>
        <w:jc w:val="right"/>
        <w:rPr>
          <w:rFonts w:ascii="Times New Roman" w:hAnsi="Times New Roman" w:cs="Times New Roman"/>
          <w:color w:val="0000FF"/>
          <w:sz w:val="24"/>
          <w:szCs w:val="24"/>
        </w:rPr>
      </w:pPr>
    </w:p>
    <w:p w:rsidR="00A03CA9" w:rsidRDefault="00A03CA9">
      <w:pPr>
        <w:spacing w:after="0" w:line="240" w:lineRule="auto"/>
        <w:jc w:val="right"/>
        <w:rPr>
          <w:rFonts w:ascii="Times New Roman" w:hAnsi="Times New Roman" w:cs="Times New Roman"/>
          <w:color w:val="0000FF"/>
          <w:sz w:val="24"/>
          <w:szCs w:val="24"/>
        </w:rPr>
      </w:pPr>
    </w:p>
    <w:p w:rsidR="00A03CA9" w:rsidRDefault="00853145">
      <w:pPr>
        <w:spacing w:after="0" w:line="240" w:lineRule="auto"/>
        <w:jc w:val="right"/>
        <w:rPr>
          <w:rFonts w:ascii="Times New Roman" w:hAnsi="Times New Roman"/>
        </w:rPr>
      </w:pPr>
      <w:proofErr w:type="spellStart"/>
      <w:r>
        <w:rPr>
          <w:rFonts w:ascii="Times New Roman" w:hAnsi="Times New Roman" w:cs="Times New Roman"/>
          <w:color w:val="00000A"/>
          <w:sz w:val="24"/>
          <w:szCs w:val="24"/>
        </w:rPr>
        <w:t>nioskodawca</w:t>
      </w:r>
      <w:proofErr w:type="spellEnd"/>
      <w:r>
        <w:rPr>
          <w:rFonts w:ascii="Times New Roman" w:hAnsi="Times New Roman" w:cs="Times New Roman"/>
          <w:color w:val="00000A"/>
          <w:sz w:val="24"/>
          <w:szCs w:val="24"/>
        </w:rPr>
        <w:t>: Młodzieżowy Dom Kultury im. Andrzeja Bursy w Krakowie</w:t>
      </w:r>
    </w:p>
    <w:p w:rsidR="00A03CA9" w:rsidRDefault="00853145">
      <w:pPr>
        <w:spacing w:after="0" w:line="240" w:lineRule="auto"/>
        <w:jc w:val="right"/>
        <w:rPr>
          <w:rFonts w:ascii="Times New Roman" w:hAnsi="Times New Roman"/>
        </w:rPr>
      </w:pPr>
      <w:r>
        <w:rPr>
          <w:rFonts w:ascii="Times New Roman" w:hAnsi="Times New Roman" w:cs="Times New Roman"/>
          <w:i/>
          <w:iCs/>
          <w:color w:val="00000A"/>
          <w:sz w:val="24"/>
          <w:szCs w:val="24"/>
        </w:rPr>
        <w:t>reprezentowany przez: …………………………</w:t>
      </w:r>
    </w:p>
    <w:p w:rsidR="00A03CA9" w:rsidRDefault="00A03CA9">
      <w:pPr>
        <w:spacing w:after="0" w:line="240" w:lineRule="auto"/>
        <w:jc w:val="right"/>
        <w:rPr>
          <w:rFonts w:cs="Times New Roman"/>
          <w:i/>
          <w:iCs/>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i/>
          <w:iCs/>
          <w:color w:val="00000A"/>
          <w:sz w:val="24"/>
          <w:szCs w:val="24"/>
        </w:rPr>
        <w:t>adres do korespondencji: …………………………</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Uczestnicy postępowania: ....................(imiona i nazwiska rodziców)</w:t>
      </w:r>
    </w:p>
    <w:p w:rsidR="00A03CA9" w:rsidRDefault="00A03CA9">
      <w:pPr>
        <w:spacing w:after="0" w:line="240" w:lineRule="auto"/>
        <w:jc w:val="right"/>
        <w:rPr>
          <w:rFonts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ul............................ (adres zamieszkania)</w:t>
      </w:r>
    </w:p>
    <w:p w:rsidR="00A03CA9" w:rsidRDefault="00A03CA9">
      <w:pPr>
        <w:spacing w:after="0" w:line="240" w:lineRule="auto"/>
        <w:jc w:val="right"/>
        <w:rPr>
          <w:rFonts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rodzice małoletniego: ………………(imię i nazwisko dziecka, data urodzenia)</w:t>
      </w:r>
    </w:p>
    <w:p w:rsidR="00A03CA9" w:rsidRDefault="00A03CA9">
      <w:pPr>
        <w:spacing w:after="0" w:line="240" w:lineRule="auto"/>
        <w:jc w:val="right"/>
        <w:rPr>
          <w:rFonts w:ascii="Times New Roman" w:hAnsi="Times New Roman" w:cs="Times New Roman"/>
          <w:color w:val="00000A"/>
          <w:sz w:val="24"/>
          <w:szCs w:val="24"/>
        </w:rPr>
      </w:pP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bCs/>
          <w:color w:val="00000A"/>
          <w:sz w:val="24"/>
          <w:szCs w:val="24"/>
        </w:rPr>
        <w:t>Wniosek o wgląd w sytuację dziecka</w:t>
      </w:r>
    </w:p>
    <w:p w:rsidR="00A03CA9" w:rsidRDefault="00A03CA9">
      <w:pPr>
        <w:spacing w:after="0" w:line="240" w:lineRule="auto"/>
        <w:jc w:val="center"/>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 xml:space="preserve">Niniejszym wnoszę o wgląd w sytuację małoletniego ………………… (imię i nazwisko dziecka, data urodzenia </w:t>
      </w:r>
      <w:r>
        <w:rPr>
          <w:rFonts w:ascii="Times New Roman" w:hAnsi="Times New Roman" w:cs="Times New Roman"/>
          <w:sz w:val="24"/>
          <w:szCs w:val="24"/>
        </w:rPr>
        <w:t xml:space="preserve">[2]) </w:t>
      </w:r>
      <w:r>
        <w:rPr>
          <w:rFonts w:ascii="Times New Roman" w:hAnsi="Times New Roman" w:cs="Times New Roman"/>
          <w:color w:val="00000A"/>
          <w:sz w:val="24"/>
          <w:szCs w:val="24"/>
        </w:rPr>
        <w:t>i wydanie odpowiednich zarządzeń opiekuńczych.</w:t>
      </w: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bCs/>
          <w:color w:val="00000A"/>
          <w:sz w:val="24"/>
          <w:szCs w:val="24"/>
        </w:rPr>
        <w:t>Uzasadnienie</w:t>
      </w:r>
    </w:p>
    <w:p w:rsidR="00A03CA9" w:rsidRDefault="00A03CA9">
      <w:pPr>
        <w:spacing w:after="0" w:line="240" w:lineRule="auto"/>
        <w:jc w:val="center"/>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Z informacji uzyskanych od pracowników……………….będących w kontakcie z małoletnim/ą wynika, że rodzina nie ma założonej Niebieskiej Karty. Mając powyższe fakty na uwadze można przypuszczać, że dobro małoletniego………………. jest zagrożone,</w:t>
      </w:r>
      <w:r>
        <w:rPr>
          <w:rFonts w:ascii="Times New Roman" w:hAnsi="Times New Roman" w:cs="Times New Roman"/>
          <w:color w:val="00000A"/>
          <w:sz w:val="24"/>
          <w:szCs w:val="24"/>
        </w:rPr>
        <w:br/>
        <w:t xml:space="preserve">a ………………………….. nie wykonują właściwie władzy rodzicielskiej. Dlatego wniosek </w:t>
      </w:r>
      <w:r>
        <w:rPr>
          <w:rFonts w:ascii="Times New Roman" w:hAnsi="Times New Roman" w:cs="Times New Roman"/>
          <w:color w:val="00000A"/>
          <w:sz w:val="24"/>
          <w:szCs w:val="24"/>
        </w:rPr>
        <w:br/>
        <w:t>o wgląd w sytuację rodzinną małoletniego/ją i ewentualne wsparcie rodziców jest uzasadniony.</w:t>
      </w: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Pracownikiem opiekującym się małoletnim/ą w organizacji jest…………………….(imię, nazwisko, telefon służbowy, adres placówki).</w:t>
      </w: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w:t>
      </w:r>
      <w:r>
        <w:rPr>
          <w:rFonts w:ascii="Times New Roman" w:hAnsi="Times New Roman" w:cs="Times New Roman"/>
          <w:i/>
          <w:iCs/>
          <w:color w:val="00000A"/>
          <w:sz w:val="24"/>
          <w:szCs w:val="24"/>
        </w:rPr>
        <w:t>(podpis)</w:t>
      </w:r>
    </w:p>
    <w:p w:rsidR="00A03CA9" w:rsidRDefault="00A03CA9">
      <w:pPr>
        <w:spacing w:after="0" w:line="240" w:lineRule="auto"/>
        <w:rPr>
          <w:rFonts w:ascii="Times New Roman" w:hAnsi="Times New Roman" w:cs="Times New Roman"/>
          <w:color w:val="00000A"/>
          <w:sz w:val="20"/>
          <w:szCs w:val="20"/>
        </w:rPr>
      </w:pP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Załączniki:</w:t>
      </w: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 xml:space="preserve">1. </w:t>
      </w:r>
      <w:r>
        <w:rPr>
          <w:rFonts w:ascii="Times New Roman" w:hAnsi="Times New Roman" w:cs="Times New Roman"/>
          <w:i/>
          <w:iCs/>
          <w:color w:val="00000A"/>
          <w:sz w:val="20"/>
          <w:szCs w:val="20"/>
        </w:rPr>
        <w:t>Ew. dokumenty, jak są dostępne,</w:t>
      </w: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2. Odpis pisma.</w:t>
      </w:r>
    </w:p>
    <w:p w:rsidR="00A03CA9" w:rsidRDefault="00853145">
      <w:pPr>
        <w:spacing w:after="0" w:line="240" w:lineRule="auto"/>
        <w:rPr>
          <w:rFonts w:ascii="Times New Roman" w:hAnsi="Times New Roman"/>
        </w:rPr>
      </w:pPr>
      <w:r>
        <w:rPr>
          <w:rFonts w:ascii="Times New Roman" w:hAnsi="Times New Roman" w:cs="Times New Roman"/>
          <w:i/>
          <w:sz w:val="20"/>
          <w:szCs w:val="20"/>
        </w:rPr>
        <w:t xml:space="preserve">[1] </w:t>
      </w:r>
      <w:r>
        <w:rPr>
          <w:rFonts w:ascii="Times New Roman" w:hAnsi="Times New Roman" w:cs="Times New Roman"/>
          <w:i/>
          <w:color w:val="00000A"/>
          <w:sz w:val="20"/>
          <w:szCs w:val="20"/>
        </w:rPr>
        <w:t>Wniosek należy złożyć do sądu właściwego ze względu na miejsce zamieszkania dziecka, nie zameldowania.</w:t>
      </w:r>
    </w:p>
    <w:p w:rsidR="00A03CA9" w:rsidRDefault="00853145">
      <w:pPr>
        <w:spacing w:after="0" w:line="240" w:lineRule="auto"/>
        <w:rPr>
          <w:rFonts w:ascii="Times New Roman" w:hAnsi="Times New Roman"/>
        </w:rPr>
      </w:pPr>
      <w:r>
        <w:rPr>
          <w:rFonts w:ascii="Times New Roman" w:hAnsi="Times New Roman" w:cs="Times New Roman"/>
          <w:i/>
          <w:sz w:val="20"/>
          <w:szCs w:val="20"/>
        </w:rPr>
        <w:t xml:space="preserve">[2] </w:t>
      </w:r>
      <w:r>
        <w:rPr>
          <w:rFonts w:ascii="Times New Roman" w:hAnsi="Times New Roman" w:cs="Times New Roman"/>
          <w:i/>
          <w:color w:val="00000A"/>
          <w:sz w:val="20"/>
          <w:szCs w:val="20"/>
        </w:rPr>
        <w:t>Należy zawsze podać imię i nazwisko dziecka i adres jego pobytu. Tylko w takim wypadku sąd może skutecznie pomóc, m.in. poprzez wysłanie do rodziny kuratora na wywiad.</w:t>
      </w:r>
    </w:p>
    <w:p w:rsidR="00A03CA9" w:rsidRDefault="00853145">
      <w:pPr>
        <w:spacing w:line="240" w:lineRule="auto"/>
        <w:jc w:val="right"/>
        <w:rPr>
          <w:rFonts w:ascii="Times New Roman" w:hAnsi="Times New Roman"/>
        </w:rPr>
      </w:pPr>
      <w:r>
        <w:rPr>
          <w:rFonts w:ascii="Times New Roman" w:hAnsi="Times New Roman" w:cs="Times New Roman"/>
          <w:i/>
          <w:iCs/>
          <w:sz w:val="24"/>
          <w:szCs w:val="24"/>
        </w:rPr>
        <w:lastRenderedPageBreak/>
        <w:t>Załącznik nr 4</w:t>
      </w:r>
      <w:r>
        <w:rPr>
          <w:rFonts w:ascii="Times New Roman" w:hAnsi="Times New Roman" w:cs="Times New Roman"/>
          <w:sz w:val="24"/>
          <w:szCs w:val="24"/>
        </w:rPr>
        <w:br/>
      </w:r>
      <w:r>
        <w:rPr>
          <w:rFonts w:ascii="Times New Roman" w:hAnsi="Times New Roman" w:cs="Times New Roman"/>
          <w:bCs/>
          <w:i/>
          <w:iCs/>
          <w:color w:val="00000A"/>
          <w:sz w:val="24"/>
          <w:szCs w:val="24"/>
        </w:rPr>
        <w:t>do Standardów Ochrony Małoletnich w MDK im. Andrzeja Bursy w Krakowie</w:t>
      </w:r>
    </w:p>
    <w:p w:rsidR="00A03CA9" w:rsidRDefault="00853145">
      <w:pPr>
        <w:spacing w:line="240" w:lineRule="auto"/>
        <w:jc w:val="right"/>
        <w:rPr>
          <w:rFonts w:ascii="Times New Roman" w:hAnsi="Times New Roman"/>
        </w:rPr>
      </w:pPr>
      <w:r>
        <w:rPr>
          <w:rFonts w:ascii="Times New Roman" w:hAnsi="Times New Roman" w:cs="Times New Roman"/>
          <w:sz w:val="24"/>
          <w:szCs w:val="24"/>
        </w:rPr>
        <w:t xml:space="preserve"> Ankieta: Monitorowanie i weryfikowanie procedur ochrony małoletnich </w:t>
      </w:r>
    </w:p>
    <w:p w:rsidR="00A03CA9" w:rsidRDefault="00A03CA9">
      <w:pPr>
        <w:jc w:val="center"/>
        <w:rPr>
          <w:rFonts w:ascii="Times New Roman" w:hAnsi="Times New Roman" w:cs="Times New Roman"/>
          <w:b/>
          <w:sz w:val="24"/>
          <w:szCs w:val="24"/>
        </w:rPr>
      </w:pPr>
    </w:p>
    <w:p w:rsidR="00A03CA9" w:rsidRDefault="00853145">
      <w:pPr>
        <w:jc w:val="center"/>
        <w:rPr>
          <w:rFonts w:ascii="Times New Roman" w:hAnsi="Times New Roman"/>
        </w:rPr>
      </w:pPr>
      <w:r>
        <w:rPr>
          <w:rFonts w:ascii="Times New Roman" w:hAnsi="Times New Roman" w:cs="Times New Roman"/>
          <w:b/>
          <w:sz w:val="24"/>
          <w:szCs w:val="24"/>
        </w:rPr>
        <w:t>MONITOROWANIE I WERYFIKOWANIE PROCEDUR OCHRONY MAŁOLETNICH w MDK im. Andrzeja Bursy w Krakowie</w:t>
      </w:r>
    </w:p>
    <w:p w:rsidR="00A03CA9" w:rsidRDefault="00853145">
      <w:pPr>
        <w:jc w:val="center"/>
        <w:rPr>
          <w:rFonts w:ascii="Times New Roman" w:hAnsi="Times New Roman"/>
        </w:rPr>
      </w:pPr>
      <w:r>
        <w:rPr>
          <w:rFonts w:ascii="Times New Roman" w:hAnsi="Times New Roman" w:cs="Times New Roman"/>
          <w:b/>
          <w:sz w:val="24"/>
          <w:szCs w:val="24"/>
        </w:rPr>
        <w:t xml:space="preserve"> badanie ankietowe</w:t>
      </w:r>
    </w:p>
    <w:p w:rsidR="00A03CA9" w:rsidRDefault="00A03CA9">
      <w:pPr>
        <w:rPr>
          <w:rFonts w:ascii="Times New Roman" w:hAnsi="Times New Roman" w:cs="Times New Roman"/>
          <w:sz w:val="24"/>
          <w:szCs w:val="24"/>
        </w:rPr>
      </w:pPr>
    </w:p>
    <w:p w:rsidR="00A03CA9" w:rsidRDefault="00853145">
      <w:pPr>
        <w:rPr>
          <w:rFonts w:ascii="Times New Roman" w:hAnsi="Times New Roman"/>
        </w:rPr>
      </w:pPr>
      <w:r>
        <w:rPr>
          <w:rFonts w:ascii="Times New Roman" w:hAnsi="Times New Roman" w:cs="Times New Roman"/>
          <w:sz w:val="24"/>
          <w:szCs w:val="24"/>
        </w:rPr>
        <w:t>Zaznacz właściwą odpowiedź:</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znasz procedury ochrony małoletnich przed krzywdzeniem?</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wszystkie                  </w:t>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stosowałeś procedury ochrony małoletnich przed krzywdzeniem?</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 przypadku stosowania procedur, zaznacz, czy były skuteczne:</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wszystkie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byłeś świadkiem lub miałeś informacje dotyczące podejrzenia krzywdzenia lub krzywdzenia małoletnich?</w:t>
      </w:r>
    </w:p>
    <w:p w:rsidR="00A03CA9" w:rsidRDefault="00853145">
      <w:pPr>
        <w:spacing w:beforeAutospacing="1" w:afterAutospacing="1" w:line="240" w:lineRule="auto"/>
        <w:ind w:left="360" w:firstLine="349"/>
        <w:rPr>
          <w:rFonts w:ascii="Times New Roman" w:hAnsi="Times New Roman"/>
        </w:rPr>
      </w:pPr>
      <w:r>
        <w:rPr>
          <w:rFonts w:ascii="Times New Roman" w:eastAsia="Times New Roman" w:hAnsi="Times New Roman" w:cs="Times New Roman"/>
          <w:sz w:val="24"/>
          <w:szCs w:val="24"/>
          <w:lang w:eastAsia="pl-PL"/>
        </w:rPr>
        <w:t>Tak</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 przypadku zaznaczenia odpowiedzi twierdzącej, zaznacz, czy podjąłeś interwencję:</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Tak</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Nie </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Jak przebiegała interwencja ………………………………………………………..………………………………..</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Jakie jeszcze obszary powinny zostać uwzględnione w procedurach:</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Inne spostrzeżenia, uwagi dotyczące procedur  ………………………………………………………………………………………….</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853145">
      <w:pPr>
        <w:spacing w:after="0" w:line="240" w:lineRule="auto"/>
        <w:jc w:val="right"/>
      </w:pPr>
      <w:r>
        <w:rPr>
          <w:rFonts w:ascii="Times New Roman" w:hAnsi="Times New Roman" w:cs="Times New Roman"/>
          <w:bCs/>
          <w:i/>
          <w:iCs/>
          <w:color w:val="00000A"/>
          <w:sz w:val="24"/>
          <w:szCs w:val="24"/>
        </w:rPr>
        <w:lastRenderedPageBreak/>
        <w:t>Załącznik nr 5</w:t>
      </w:r>
      <w:r>
        <w:rPr>
          <w:rFonts w:ascii="Times New Roman" w:hAnsi="Times New Roman" w:cs="Times New Roman"/>
          <w:bCs/>
          <w:i/>
          <w:iCs/>
          <w:color w:val="00000A"/>
          <w:sz w:val="24"/>
          <w:szCs w:val="24"/>
        </w:rPr>
        <w:br/>
        <w:t>do Standardów Ochrony Małoletnich w MDK im. Andrzeja Bursy w Krakowie</w:t>
      </w:r>
      <w:r>
        <w:rPr>
          <w:rFonts w:ascii="Times New Roman" w:hAnsi="Times New Roman" w:cs="Times New Roman"/>
          <w:bCs/>
          <w:i/>
          <w:iCs/>
          <w:color w:val="00000A"/>
          <w:sz w:val="24"/>
          <w:szCs w:val="24"/>
        </w:rPr>
        <w:br/>
      </w:r>
      <w:r>
        <w:rPr>
          <w:rFonts w:ascii="Times New Roman" w:hAnsi="Times New Roman" w:cs="Times New Roman"/>
          <w:b/>
          <w:bCs/>
          <w:i/>
          <w:iCs/>
          <w:color w:val="00000A"/>
          <w:sz w:val="24"/>
          <w:szCs w:val="24"/>
        </w:rPr>
        <w:br/>
      </w:r>
      <w:r>
        <w:rPr>
          <w:rFonts w:ascii="Times New Roman" w:hAnsi="Times New Roman" w:cs="Times New Roman"/>
          <w:color w:val="00000A"/>
          <w:sz w:val="24"/>
          <w:szCs w:val="24"/>
        </w:rPr>
        <w:t xml:space="preserve">Wzór oświadczenia </w:t>
      </w:r>
      <w:r>
        <w:rPr>
          <w:sz w:val="24"/>
          <w:szCs w:val="24"/>
        </w:rPr>
        <w:t xml:space="preserve">pracownika o zapoznaniu się ze STANDARDAMI </w:t>
      </w:r>
    </w:p>
    <w:p w:rsidR="00A03CA9" w:rsidRDefault="00A03CA9">
      <w:pPr>
        <w:spacing w:after="0" w:line="240" w:lineRule="auto"/>
        <w:jc w:val="right"/>
        <w:rPr>
          <w:b/>
          <w:bCs/>
          <w:sz w:val="24"/>
          <w:szCs w:val="24"/>
        </w:rPr>
      </w:pPr>
    </w:p>
    <w:p w:rsidR="00A03CA9" w:rsidRDefault="00A03CA9">
      <w:pPr>
        <w:spacing w:after="0" w:line="240" w:lineRule="auto"/>
        <w:jc w:val="right"/>
        <w:rPr>
          <w:b/>
          <w:bCs/>
          <w:sz w:val="24"/>
          <w:szCs w:val="24"/>
        </w:rPr>
      </w:pPr>
    </w:p>
    <w:p w:rsidR="00A03CA9" w:rsidRDefault="00A03CA9">
      <w:pPr>
        <w:spacing w:after="0" w:line="240" w:lineRule="auto"/>
        <w:jc w:val="right"/>
        <w:rPr>
          <w:b/>
          <w:bCs/>
          <w:sz w:val="24"/>
          <w:szCs w:val="24"/>
        </w:rPr>
      </w:pPr>
    </w:p>
    <w:p w:rsidR="00A03CA9" w:rsidRDefault="00A03CA9">
      <w:pPr>
        <w:pStyle w:val="Tekstpodstawowy"/>
        <w:jc w:val="center"/>
        <w:rPr>
          <w:b/>
          <w:sz w:val="24"/>
          <w:szCs w:val="24"/>
        </w:rPr>
      </w:pPr>
    </w:p>
    <w:p w:rsidR="00A03CA9" w:rsidRDefault="00853145">
      <w:pPr>
        <w:pStyle w:val="Tekstpodstawowy"/>
        <w:jc w:val="right"/>
        <w:rPr>
          <w:sz w:val="24"/>
          <w:szCs w:val="24"/>
        </w:rPr>
      </w:pPr>
      <w:r>
        <w:rPr>
          <w:sz w:val="24"/>
          <w:szCs w:val="24"/>
        </w:rPr>
        <w:t>Kraków, dnia …………………</w:t>
      </w:r>
    </w:p>
    <w:p w:rsidR="00A03CA9" w:rsidRDefault="00A03CA9">
      <w:pPr>
        <w:pStyle w:val="Tekstpodstawowy"/>
        <w:jc w:val="right"/>
        <w:rPr>
          <w:sz w:val="24"/>
          <w:szCs w:val="24"/>
        </w:rPr>
      </w:pPr>
    </w:p>
    <w:p w:rsidR="00A03CA9" w:rsidRDefault="00A03CA9">
      <w:pPr>
        <w:pStyle w:val="Tekstpodstawowy"/>
        <w:jc w:val="right"/>
        <w:rPr>
          <w:sz w:val="24"/>
          <w:szCs w:val="24"/>
        </w:rPr>
      </w:pPr>
    </w:p>
    <w:p w:rsidR="00A03CA9" w:rsidRDefault="00853145">
      <w:pPr>
        <w:pStyle w:val="Tekstpodstawowy"/>
        <w:spacing w:line="240" w:lineRule="auto"/>
        <w:rPr>
          <w:sz w:val="24"/>
          <w:szCs w:val="24"/>
        </w:rPr>
      </w:pPr>
      <w:r>
        <w:rPr>
          <w:sz w:val="24"/>
          <w:szCs w:val="24"/>
        </w:rPr>
        <w:t xml:space="preserve">…………………………………… </w:t>
      </w:r>
      <w:r>
        <w:rPr>
          <w:sz w:val="24"/>
          <w:szCs w:val="24"/>
        </w:rPr>
        <w:br/>
      </w:r>
      <w:r>
        <w:rPr>
          <w:i/>
          <w:iCs/>
          <w:sz w:val="24"/>
          <w:szCs w:val="24"/>
        </w:rPr>
        <w:t>(imię i nazwisko)</w:t>
      </w:r>
    </w:p>
    <w:p w:rsidR="00A03CA9" w:rsidRDefault="00A03CA9">
      <w:pPr>
        <w:pStyle w:val="Tekstpodstawowy"/>
        <w:spacing w:line="240" w:lineRule="auto"/>
        <w:jc w:val="both"/>
        <w:rPr>
          <w:sz w:val="24"/>
          <w:szCs w:val="24"/>
        </w:rPr>
      </w:pPr>
    </w:p>
    <w:p w:rsidR="00A03CA9" w:rsidRDefault="00853145">
      <w:pPr>
        <w:pStyle w:val="Tekstpodstawowy"/>
        <w:jc w:val="both"/>
        <w:rPr>
          <w:sz w:val="24"/>
          <w:szCs w:val="24"/>
        </w:rPr>
      </w:pPr>
      <w:r>
        <w:rPr>
          <w:sz w:val="24"/>
          <w:szCs w:val="24"/>
        </w:rPr>
        <w:t>………………………………….</w:t>
      </w:r>
      <w:r>
        <w:rPr>
          <w:sz w:val="24"/>
          <w:szCs w:val="24"/>
        </w:rPr>
        <w:br/>
      </w:r>
      <w:r>
        <w:rPr>
          <w:i/>
          <w:iCs/>
          <w:sz w:val="24"/>
          <w:szCs w:val="24"/>
        </w:rPr>
        <w:t>(stanowisko)</w:t>
      </w:r>
    </w:p>
    <w:p w:rsidR="00A03CA9" w:rsidRDefault="00A03CA9">
      <w:pPr>
        <w:pStyle w:val="Tekstpodstawowy"/>
        <w:jc w:val="center"/>
        <w:rPr>
          <w:b/>
          <w:sz w:val="24"/>
          <w:szCs w:val="24"/>
        </w:rPr>
      </w:pPr>
    </w:p>
    <w:p w:rsidR="00A03CA9" w:rsidRDefault="00A03CA9">
      <w:pPr>
        <w:pStyle w:val="Tekstpodstawowy"/>
        <w:jc w:val="center"/>
        <w:rPr>
          <w:b/>
          <w:sz w:val="24"/>
          <w:szCs w:val="24"/>
        </w:rPr>
      </w:pPr>
    </w:p>
    <w:p w:rsidR="00A03CA9" w:rsidRDefault="00A03CA9">
      <w:pPr>
        <w:pStyle w:val="Tekstpodstawowy"/>
        <w:jc w:val="center"/>
        <w:rPr>
          <w:b/>
          <w:sz w:val="24"/>
          <w:szCs w:val="24"/>
        </w:rPr>
      </w:pPr>
    </w:p>
    <w:p w:rsidR="00A03CA9" w:rsidRDefault="00853145">
      <w:pPr>
        <w:pStyle w:val="Tekstpodstawowy"/>
        <w:jc w:val="center"/>
        <w:rPr>
          <w:b/>
          <w:bCs/>
          <w:sz w:val="24"/>
          <w:szCs w:val="24"/>
        </w:rPr>
      </w:pPr>
      <w:r>
        <w:rPr>
          <w:b/>
          <w:bCs/>
          <w:sz w:val="24"/>
          <w:szCs w:val="24"/>
        </w:rPr>
        <w:t>OŚWIADCZENIE</w:t>
      </w:r>
    </w:p>
    <w:p w:rsidR="00A03CA9" w:rsidRDefault="00A03CA9">
      <w:pPr>
        <w:pStyle w:val="Tekstpodstawowy"/>
        <w:jc w:val="center"/>
        <w:rPr>
          <w:b/>
          <w:sz w:val="24"/>
          <w:szCs w:val="24"/>
        </w:rPr>
      </w:pPr>
    </w:p>
    <w:p w:rsidR="00A03CA9" w:rsidRDefault="00A03CA9">
      <w:pPr>
        <w:pStyle w:val="Tekstpodstawowy"/>
        <w:jc w:val="center"/>
        <w:rPr>
          <w:b/>
        </w:rPr>
      </w:pPr>
    </w:p>
    <w:p w:rsidR="00A03CA9" w:rsidRDefault="00853145">
      <w:pPr>
        <w:pStyle w:val="Tekstpodstawowy"/>
        <w:jc w:val="both"/>
        <w:rPr>
          <w:sz w:val="24"/>
          <w:szCs w:val="24"/>
        </w:rPr>
      </w:pPr>
      <w:r>
        <w:rPr>
          <w:sz w:val="24"/>
          <w:szCs w:val="24"/>
        </w:rPr>
        <w:t>Ja  niżej podpisany/a oświadczam, że zapoznałem/łam się ze STANDARDAMI OCHRONY MAŁOLETNICH w Młodzieżowym Domu Kultury im. Andrzeja Bursy w Krakowie.</w:t>
      </w: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853145">
      <w:pPr>
        <w:pStyle w:val="Tekstpodstawowy"/>
        <w:jc w:val="right"/>
        <w:rPr>
          <w:sz w:val="24"/>
          <w:szCs w:val="24"/>
        </w:rPr>
      </w:pPr>
      <w:r>
        <w:rPr>
          <w:sz w:val="24"/>
          <w:szCs w:val="24"/>
        </w:rPr>
        <w:t>…………………………….</w:t>
      </w:r>
    </w:p>
    <w:p w:rsidR="00A03CA9" w:rsidRDefault="00853145">
      <w:pPr>
        <w:pStyle w:val="Tekstpodstawowy"/>
        <w:jc w:val="right"/>
        <w:rPr>
          <w:sz w:val="24"/>
          <w:szCs w:val="24"/>
        </w:rPr>
      </w:pPr>
      <w:r>
        <w:rPr>
          <w:sz w:val="24"/>
          <w:szCs w:val="24"/>
        </w:rPr>
        <w:t>(czytelny podpis)</w:t>
      </w:r>
    </w:p>
    <w:p w:rsidR="00D93A66" w:rsidRDefault="00D93A66">
      <w:pPr>
        <w:pStyle w:val="Tekstpodstawowy"/>
        <w:jc w:val="right"/>
        <w:rPr>
          <w:sz w:val="24"/>
          <w:szCs w:val="24"/>
        </w:rPr>
      </w:pPr>
    </w:p>
    <w:p w:rsidR="00D93A66" w:rsidRDefault="00D93A66">
      <w:pPr>
        <w:pStyle w:val="Tekstpodstawowy"/>
        <w:jc w:val="right"/>
        <w:rPr>
          <w:sz w:val="24"/>
          <w:szCs w:val="24"/>
        </w:rPr>
      </w:pPr>
    </w:p>
    <w:p w:rsidR="00D93A66" w:rsidRDefault="00D93A66">
      <w:pPr>
        <w:pStyle w:val="Tekstpodstawowy"/>
        <w:jc w:val="right"/>
        <w:rPr>
          <w:sz w:val="24"/>
          <w:szCs w:val="24"/>
        </w:rPr>
      </w:pPr>
    </w:p>
    <w:p w:rsidR="00D93A66" w:rsidRDefault="00853145" w:rsidP="00D93A66">
      <w:pPr>
        <w:pStyle w:val="Standard"/>
        <w:jc w:val="right"/>
        <w:rPr>
          <w:rFonts w:ascii="Times New Roman" w:hAnsi="Times New Roman" w:cs="Times New Roman"/>
          <w:bCs/>
          <w:i/>
          <w:iCs/>
          <w:color w:val="00000A"/>
        </w:rPr>
      </w:pPr>
      <w:r>
        <w:lastRenderedPageBreak/>
        <w:t> </w:t>
      </w:r>
      <w:r w:rsidR="00D93A66">
        <w:rPr>
          <w:rFonts w:ascii="Times New Roman" w:hAnsi="Times New Roman" w:cs="Times New Roman"/>
          <w:bCs/>
          <w:i/>
          <w:iCs/>
          <w:color w:val="00000A"/>
        </w:rPr>
        <w:t>Załącznik nr 6</w:t>
      </w:r>
      <w:r w:rsidR="00D93A66">
        <w:rPr>
          <w:rFonts w:ascii="Times New Roman" w:hAnsi="Times New Roman" w:cs="Times New Roman"/>
          <w:bCs/>
          <w:i/>
          <w:iCs/>
          <w:color w:val="00000A"/>
        </w:rPr>
        <w:br/>
        <w:t>do Standardów Ochrony Małoletnich w MDK im. Andrzeja Bursy w Krakowie</w:t>
      </w:r>
    </w:p>
    <w:p w:rsidR="00D93A66" w:rsidRDefault="00D93A66" w:rsidP="00D93A66"/>
    <w:p w:rsidR="00D93A66" w:rsidRDefault="00D93A66" w:rsidP="00D93A66"/>
    <w:p w:rsidR="00D93A66" w:rsidRDefault="00D93A66" w:rsidP="00D93A66"/>
    <w:p w:rsidR="00D93A66" w:rsidRDefault="00D93A66" w:rsidP="00D93A66">
      <w:r>
        <w:t>.........................................................</w:t>
      </w:r>
      <w:r>
        <w:tab/>
      </w:r>
      <w:r>
        <w:tab/>
      </w:r>
      <w:r>
        <w:tab/>
      </w:r>
      <w:r>
        <w:tab/>
      </w:r>
      <w:r>
        <w:tab/>
        <w:t>Kraków, dnia……………..</w:t>
      </w:r>
    </w:p>
    <w:p w:rsidR="00D93A66" w:rsidRDefault="00D93A66" w:rsidP="00D93A66">
      <w:r>
        <w:t>…………………………………….</w:t>
      </w:r>
    </w:p>
    <w:p w:rsidR="00D93A66" w:rsidRDefault="00D93A66" w:rsidP="00D93A66">
      <w:r>
        <w:t>…………………………………….</w:t>
      </w:r>
    </w:p>
    <w:p w:rsidR="00D93A66" w:rsidRDefault="00D93A66" w:rsidP="00D93A66">
      <w:pPr>
        <w:rPr>
          <w:sz w:val="20"/>
        </w:rPr>
      </w:pPr>
      <w:r>
        <w:rPr>
          <w:sz w:val="20"/>
        </w:rPr>
        <w:t>imię i nazwisko, adres</w:t>
      </w:r>
    </w:p>
    <w:p w:rsidR="00D93A66" w:rsidRDefault="00D93A66" w:rsidP="00D93A66">
      <w:pPr>
        <w:rPr>
          <w:sz w:val="20"/>
        </w:rPr>
      </w:pPr>
    </w:p>
    <w:p w:rsidR="00D93A66" w:rsidRDefault="00D93A66" w:rsidP="00D93A66">
      <w:pPr>
        <w:rPr>
          <w:sz w:val="20"/>
        </w:rPr>
      </w:pPr>
    </w:p>
    <w:p w:rsidR="00D93A66" w:rsidRDefault="00D93A66" w:rsidP="00D93A66">
      <w:pPr>
        <w:rPr>
          <w:sz w:val="20"/>
        </w:rPr>
      </w:pPr>
    </w:p>
    <w:p w:rsidR="00D93A66" w:rsidRDefault="00D93A66" w:rsidP="00D93A66">
      <w:pPr>
        <w:rPr>
          <w:sz w:val="20"/>
        </w:rPr>
      </w:pPr>
    </w:p>
    <w:p w:rsidR="00D93A66" w:rsidRDefault="00D93A66" w:rsidP="00D93A66">
      <w:pPr>
        <w:pStyle w:val="Nagwek1"/>
      </w:pPr>
      <w:r>
        <w:t>OŚWIADCZENIE</w:t>
      </w:r>
    </w:p>
    <w:p w:rsidR="00D93A66" w:rsidRDefault="00D93A66" w:rsidP="00D93A66">
      <w:pPr>
        <w:pStyle w:val="Tekstpodstawowywcity"/>
      </w:pPr>
      <w:r>
        <w:rPr>
          <w:noProof/>
        </w:rPr>
        <w:pict>
          <v:rect id="_x0000_s1026" style="position:absolute;left:0;text-align:left;margin-left:.4pt;margin-top:18.9pt;width:12pt;height:14.25pt;z-index:251659264" strokeweight="1.5pt"/>
        </w:pict>
      </w:r>
    </w:p>
    <w:p w:rsidR="00D93A66" w:rsidRDefault="00D93A66" w:rsidP="00D93A66">
      <w:pPr>
        <w:pStyle w:val="Tekstpodstawowywcity"/>
      </w:pPr>
      <w:r>
        <w:t xml:space="preserve">Oświadczam, że w ciągu ostatnich 20 lat nie zamieszkiwałem w innych państwach niż Rzeczpospolita Polska </w:t>
      </w:r>
    </w:p>
    <w:p w:rsidR="00D93A66" w:rsidRDefault="00D93A66" w:rsidP="00D93A66">
      <w:pPr>
        <w:pStyle w:val="Tekstpodstawowywcity"/>
      </w:pPr>
      <w:r>
        <w:rPr>
          <w:noProof/>
          <w:sz w:val="20"/>
        </w:rPr>
        <w:pict>
          <v:rect id="_x0000_s1027" style="position:absolute;left:0;text-align:left;margin-left:.4pt;margin-top:18.5pt;width:12pt;height:14.25pt;z-index:251660288" strokeweight="1.5pt"/>
        </w:pict>
      </w:r>
    </w:p>
    <w:p w:rsidR="00D93A66" w:rsidRDefault="00D93A66" w:rsidP="00D93A66">
      <w:pPr>
        <w:pStyle w:val="Tekstpodstawowywcity"/>
      </w:pPr>
      <w:r>
        <w:t>Oświadczam, że w ciągu ostatnich 20 lat  zamieszkiwałem w innych państwach niż Rzeczpospolita Polska …………………………………………............................................</w:t>
      </w:r>
    </w:p>
    <w:p w:rsidR="00D93A66" w:rsidRDefault="00D93A66" w:rsidP="00D93A66">
      <w:pPr>
        <w:spacing w:line="360" w:lineRule="auto"/>
        <w:ind w:firstLine="708"/>
      </w:pPr>
    </w:p>
    <w:p w:rsidR="00D93A66" w:rsidRDefault="00D93A66" w:rsidP="00D93A66">
      <w:pPr>
        <w:spacing w:line="360" w:lineRule="auto"/>
        <w:ind w:firstLine="708"/>
      </w:pPr>
    </w:p>
    <w:p w:rsidR="00D93A66" w:rsidRDefault="00D93A66" w:rsidP="00D93A66">
      <w:pPr>
        <w:spacing w:line="360" w:lineRule="auto"/>
        <w:ind w:firstLine="708"/>
      </w:pPr>
      <w:r>
        <w:t>Jestem świadomy/a odpowiedzialności karnej za złożenie fałszywego oświadczenia.</w:t>
      </w:r>
    </w:p>
    <w:p w:rsidR="00D93A66" w:rsidRDefault="00D93A66" w:rsidP="00D93A66">
      <w:pPr>
        <w:spacing w:line="360" w:lineRule="auto"/>
        <w:ind w:firstLine="708"/>
      </w:pPr>
    </w:p>
    <w:p w:rsidR="00D93A66" w:rsidRDefault="00D93A66" w:rsidP="00D93A66">
      <w:pPr>
        <w:spacing w:line="360" w:lineRule="auto"/>
        <w:ind w:firstLine="708"/>
      </w:pPr>
    </w:p>
    <w:p w:rsidR="00D93A66" w:rsidRDefault="00D93A66" w:rsidP="00D93A66">
      <w:pPr>
        <w:spacing w:line="360" w:lineRule="auto"/>
        <w:ind w:firstLine="708"/>
      </w:pPr>
    </w:p>
    <w:p w:rsidR="00D93A66" w:rsidRDefault="00D93A66" w:rsidP="00D93A66">
      <w:pPr>
        <w:spacing w:line="360" w:lineRule="auto"/>
        <w:ind w:firstLine="708"/>
      </w:pPr>
      <w:r>
        <w:tab/>
      </w:r>
      <w:r>
        <w:tab/>
      </w:r>
      <w:r>
        <w:tab/>
      </w:r>
      <w:r>
        <w:tab/>
      </w:r>
      <w:r>
        <w:tab/>
      </w:r>
      <w:r>
        <w:tab/>
      </w:r>
      <w:r>
        <w:tab/>
        <w:t>........................................................</w:t>
      </w:r>
    </w:p>
    <w:p w:rsidR="00D93A66" w:rsidRDefault="00D93A66" w:rsidP="00D93A66">
      <w:pPr>
        <w:spacing w:line="360" w:lineRule="auto"/>
        <w:ind w:firstLine="708"/>
        <w:rPr>
          <w:sz w:val="20"/>
        </w:rPr>
      </w:pPr>
      <w:r>
        <w:tab/>
      </w:r>
      <w:r>
        <w:tab/>
      </w:r>
      <w:r>
        <w:tab/>
      </w:r>
      <w:r>
        <w:tab/>
      </w:r>
      <w:r>
        <w:tab/>
      </w:r>
      <w:r>
        <w:tab/>
      </w:r>
      <w:r>
        <w:tab/>
      </w:r>
      <w:r>
        <w:tab/>
      </w:r>
      <w:r>
        <w:rPr>
          <w:sz w:val="20"/>
        </w:rPr>
        <w:t>Podpis pracownika</w:t>
      </w:r>
    </w:p>
    <w:p w:rsidR="00D93A66" w:rsidRDefault="00D93A66" w:rsidP="00D93A66">
      <w:pPr>
        <w:spacing w:line="360" w:lineRule="auto"/>
        <w:ind w:firstLine="708"/>
        <w:rPr>
          <w:sz w:val="20"/>
        </w:rPr>
      </w:pPr>
    </w:p>
    <w:p w:rsidR="00D93A66" w:rsidRDefault="00D93A66" w:rsidP="00D93A66">
      <w:pPr>
        <w:spacing w:line="360" w:lineRule="auto"/>
        <w:ind w:firstLine="708"/>
        <w:rPr>
          <w:sz w:val="20"/>
        </w:rPr>
      </w:pPr>
    </w:p>
    <w:p w:rsidR="00A03CA9" w:rsidRDefault="00A03CA9">
      <w:pPr>
        <w:spacing w:beforeAutospacing="1" w:afterAutospacing="1" w:line="240" w:lineRule="auto"/>
        <w:contextualSpacing/>
        <w:rPr>
          <w:rFonts w:ascii="Times New Roman" w:hAnsi="Times New Roman"/>
        </w:rPr>
      </w:pPr>
    </w:p>
    <w:sectPr w:rsidR="00A03CA9">
      <w:footerReference w:type="default" r:id="rId8"/>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73" w:rsidRDefault="00853145">
      <w:pPr>
        <w:spacing w:after="0" w:line="240" w:lineRule="auto"/>
      </w:pPr>
      <w:r>
        <w:separator/>
      </w:r>
    </w:p>
  </w:endnote>
  <w:endnote w:type="continuationSeparator" w:id="0">
    <w:p w:rsidR="00BE3F73" w:rsidRDefault="0085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V Boli"/>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A9" w:rsidRDefault="00A03CA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73" w:rsidRDefault="00853145">
      <w:pPr>
        <w:spacing w:after="0" w:line="240" w:lineRule="auto"/>
      </w:pPr>
      <w:r>
        <w:separator/>
      </w:r>
    </w:p>
  </w:footnote>
  <w:footnote w:type="continuationSeparator" w:id="0">
    <w:p w:rsidR="00BE3F73" w:rsidRDefault="0085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23C"/>
    <w:multiLevelType w:val="multilevel"/>
    <w:tmpl w:val="8A4E7E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C7F7C"/>
    <w:multiLevelType w:val="multilevel"/>
    <w:tmpl w:val="0130D3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603679"/>
    <w:multiLevelType w:val="multilevel"/>
    <w:tmpl w:val="D9E22B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4F756C"/>
    <w:multiLevelType w:val="multilevel"/>
    <w:tmpl w:val="FB5455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371D08"/>
    <w:multiLevelType w:val="multilevel"/>
    <w:tmpl w:val="E5A6C2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06049C"/>
    <w:multiLevelType w:val="multilevel"/>
    <w:tmpl w:val="17AA4F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EB3E9C"/>
    <w:multiLevelType w:val="multilevel"/>
    <w:tmpl w:val="44D2A8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067C8F"/>
    <w:multiLevelType w:val="multilevel"/>
    <w:tmpl w:val="C08C52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8028C3"/>
    <w:multiLevelType w:val="multilevel"/>
    <w:tmpl w:val="0A28F4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B2725E"/>
    <w:multiLevelType w:val="multilevel"/>
    <w:tmpl w:val="B492C4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333BB4"/>
    <w:multiLevelType w:val="multilevel"/>
    <w:tmpl w:val="4DBA6D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16947A3"/>
    <w:multiLevelType w:val="multilevel"/>
    <w:tmpl w:val="F5B260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C640D9"/>
    <w:multiLevelType w:val="multilevel"/>
    <w:tmpl w:val="9D2E56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6714F7"/>
    <w:multiLevelType w:val="multilevel"/>
    <w:tmpl w:val="18C223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1035AF1"/>
    <w:multiLevelType w:val="multilevel"/>
    <w:tmpl w:val="4A4A8C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CD647B"/>
    <w:multiLevelType w:val="multilevel"/>
    <w:tmpl w:val="09D240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120DBE"/>
    <w:multiLevelType w:val="multilevel"/>
    <w:tmpl w:val="E4EA79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2A70A22"/>
    <w:multiLevelType w:val="multilevel"/>
    <w:tmpl w:val="F886E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427C03"/>
    <w:multiLevelType w:val="multilevel"/>
    <w:tmpl w:val="8940E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3C2BB1"/>
    <w:multiLevelType w:val="multilevel"/>
    <w:tmpl w:val="D36C59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7E7F6C"/>
    <w:multiLevelType w:val="multilevel"/>
    <w:tmpl w:val="320429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5CB6B1F"/>
    <w:multiLevelType w:val="multilevel"/>
    <w:tmpl w:val="805EFE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6B611A4"/>
    <w:multiLevelType w:val="multilevel"/>
    <w:tmpl w:val="D63445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C861203"/>
    <w:multiLevelType w:val="hybridMultilevel"/>
    <w:tmpl w:val="45A4F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D55F0B"/>
    <w:multiLevelType w:val="multilevel"/>
    <w:tmpl w:val="FC306E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C3D7998"/>
    <w:multiLevelType w:val="multilevel"/>
    <w:tmpl w:val="163EBC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3"/>
  </w:num>
  <w:num w:numId="3">
    <w:abstractNumId w:val="17"/>
  </w:num>
  <w:num w:numId="4">
    <w:abstractNumId w:val="12"/>
  </w:num>
  <w:num w:numId="5">
    <w:abstractNumId w:val="6"/>
  </w:num>
  <w:num w:numId="6">
    <w:abstractNumId w:val="5"/>
  </w:num>
  <w:num w:numId="7">
    <w:abstractNumId w:val="25"/>
  </w:num>
  <w:num w:numId="8">
    <w:abstractNumId w:val="15"/>
  </w:num>
  <w:num w:numId="9">
    <w:abstractNumId w:val="14"/>
  </w:num>
  <w:num w:numId="10">
    <w:abstractNumId w:val="22"/>
  </w:num>
  <w:num w:numId="11">
    <w:abstractNumId w:val="8"/>
  </w:num>
  <w:num w:numId="12">
    <w:abstractNumId w:val="13"/>
  </w:num>
  <w:num w:numId="13">
    <w:abstractNumId w:val="4"/>
  </w:num>
  <w:num w:numId="14">
    <w:abstractNumId w:val="21"/>
  </w:num>
  <w:num w:numId="15">
    <w:abstractNumId w:val="2"/>
  </w:num>
  <w:num w:numId="16">
    <w:abstractNumId w:val="20"/>
  </w:num>
  <w:num w:numId="17">
    <w:abstractNumId w:val="11"/>
  </w:num>
  <w:num w:numId="18">
    <w:abstractNumId w:val="24"/>
  </w:num>
  <w:num w:numId="19">
    <w:abstractNumId w:val="10"/>
  </w:num>
  <w:num w:numId="20">
    <w:abstractNumId w:val="18"/>
  </w:num>
  <w:num w:numId="21">
    <w:abstractNumId w:val="0"/>
  </w:num>
  <w:num w:numId="22">
    <w:abstractNumId w:val="7"/>
  </w:num>
  <w:num w:numId="23">
    <w:abstractNumId w:val="9"/>
  </w:num>
  <w:num w:numId="24">
    <w:abstractNumId w:val="1"/>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A9"/>
    <w:rsid w:val="00000B2E"/>
    <w:rsid w:val="00002DE4"/>
    <w:rsid w:val="000F0170"/>
    <w:rsid w:val="001269A0"/>
    <w:rsid w:val="001B0224"/>
    <w:rsid w:val="002008F8"/>
    <w:rsid w:val="00224F96"/>
    <w:rsid w:val="00323612"/>
    <w:rsid w:val="004760B9"/>
    <w:rsid w:val="004F3ACB"/>
    <w:rsid w:val="0055246F"/>
    <w:rsid w:val="005603B0"/>
    <w:rsid w:val="00590354"/>
    <w:rsid w:val="0059125B"/>
    <w:rsid w:val="006D0C00"/>
    <w:rsid w:val="0081772D"/>
    <w:rsid w:val="00853145"/>
    <w:rsid w:val="0091778C"/>
    <w:rsid w:val="0097219A"/>
    <w:rsid w:val="009A2EE0"/>
    <w:rsid w:val="00A03CA9"/>
    <w:rsid w:val="00A3420E"/>
    <w:rsid w:val="00BE3F73"/>
    <w:rsid w:val="00D93A66"/>
    <w:rsid w:val="00DA656C"/>
    <w:rsid w:val="00DD5F59"/>
    <w:rsid w:val="00E05B0D"/>
    <w:rsid w:val="00E06C1A"/>
    <w:rsid w:val="00F32EC0"/>
    <w:rsid w:val="00FF5873"/>
    <w:rsid w:val="00FF60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EAFC0"/>
  <w15:docId w15:val="{9738C4B1-DFF3-4C58-9A9C-AD43C3F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D93A66"/>
    <w:pPr>
      <w:keepNext/>
      <w:suppressAutoHyphens w:val="0"/>
      <w:spacing w:after="0" w:line="240" w:lineRule="auto"/>
      <w:jc w:val="center"/>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StopkaZnak">
    <w:name w:val="Stopka Znak"/>
    <w:basedOn w:val="Domylnaczcionkaakapitu"/>
    <w:link w:val="Stopka"/>
    <w:uiPriority w:val="99"/>
    <w:qFormat/>
    <w:rsid w:val="00ED7CD3"/>
  </w:style>
  <w:style w:type="character" w:customStyle="1" w:styleId="TekstdymkaZnak">
    <w:name w:val="Tekst dymka Znak"/>
    <w:basedOn w:val="Domylnaczcionkaakapitu"/>
    <w:link w:val="Tekstdymka"/>
    <w:uiPriority w:val="99"/>
    <w:semiHidden/>
    <w:qFormat/>
    <w:rsid w:val="00262CA5"/>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customStyle="1" w:styleId="caption11">
    <w:name w:val="caption11"/>
    <w:basedOn w:val="Normalny"/>
    <w:qFormat/>
    <w:pPr>
      <w:suppressLineNumbers/>
      <w:spacing w:before="120" w:after="120"/>
    </w:pPr>
    <w:rPr>
      <w:rFonts w:cs="Lucida Sans"/>
      <w:i/>
      <w:iCs/>
      <w:sz w:val="24"/>
      <w:szCs w:val="24"/>
    </w:rPr>
  </w:style>
  <w:style w:type="paragraph" w:styleId="Akapitzlist">
    <w:name w:val="List Paragraph"/>
    <w:basedOn w:val="Normalny"/>
    <w:uiPriority w:val="34"/>
    <w:qFormat/>
    <w:rsid w:val="007D75AC"/>
    <w:pPr>
      <w:ind w:left="720"/>
      <w:contextualSpacing/>
    </w:pPr>
  </w:style>
  <w:style w:type="paragraph" w:customStyle="1" w:styleId="Default">
    <w:name w:val="Default"/>
    <w:qFormat/>
    <w:rsid w:val="00B876EA"/>
    <w:rPr>
      <w:rFonts w:ascii="Calibri" w:eastAsia="Calibri" w:hAnsi="Calibri" w:cs="Calibri"/>
      <w:color w:val="000000"/>
      <w:sz w:val="24"/>
      <w:szCs w:val="24"/>
    </w:rPr>
  </w:style>
  <w:style w:type="paragraph" w:styleId="Stopka">
    <w:name w:val="footer"/>
    <w:basedOn w:val="Normalny"/>
    <w:link w:val="StopkaZnak"/>
    <w:uiPriority w:val="99"/>
    <w:unhideWhenUsed/>
    <w:rsid w:val="00ED7CD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2CA5"/>
    <w:pPr>
      <w:spacing w:after="0" w:line="240" w:lineRule="auto"/>
    </w:pPr>
    <w:rPr>
      <w:rFonts w:ascii="Segoe UI" w:hAnsi="Segoe UI" w:cs="Segoe UI"/>
      <w:sz w:val="18"/>
      <w:szCs w:val="18"/>
    </w:rPr>
  </w:style>
  <w:style w:type="paragraph" w:customStyle="1" w:styleId="Standard">
    <w:name w:val="Standard"/>
    <w:rsid w:val="00D93A66"/>
    <w:pPr>
      <w:autoSpaceDN w:val="0"/>
      <w:textAlignment w:val="baseline"/>
    </w:pPr>
    <w:rPr>
      <w:rFonts w:ascii="Liberation Serif" w:eastAsia="NSimSun" w:hAnsi="Liberation Serif" w:cs="Lucida Sans"/>
      <w:kern w:val="3"/>
      <w:sz w:val="24"/>
      <w:szCs w:val="24"/>
      <w:lang w:eastAsia="zh-CN" w:bidi="hi-IN"/>
    </w:rPr>
  </w:style>
  <w:style w:type="paragraph" w:styleId="Tekstpodstawowywcity">
    <w:name w:val="Body Text Indent"/>
    <w:basedOn w:val="Normalny"/>
    <w:link w:val="TekstpodstawowywcityZnak"/>
    <w:uiPriority w:val="99"/>
    <w:semiHidden/>
    <w:unhideWhenUsed/>
    <w:rsid w:val="00D93A66"/>
    <w:pPr>
      <w:spacing w:after="120"/>
      <w:ind w:left="283"/>
    </w:pPr>
  </w:style>
  <w:style w:type="character" w:customStyle="1" w:styleId="TekstpodstawowywcityZnak">
    <w:name w:val="Tekst podstawowy wcięty Znak"/>
    <w:basedOn w:val="Domylnaczcionkaakapitu"/>
    <w:link w:val="Tekstpodstawowywcity"/>
    <w:uiPriority w:val="99"/>
    <w:semiHidden/>
    <w:rsid w:val="00D93A66"/>
  </w:style>
  <w:style w:type="character" w:customStyle="1" w:styleId="Nagwek1Znak">
    <w:name w:val="Nagłówek 1 Znak"/>
    <w:basedOn w:val="Domylnaczcionkaakapitu"/>
    <w:link w:val="Nagwek1"/>
    <w:rsid w:val="00D93A66"/>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4443-2564-40F0-B9A1-A1488B5C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20</Pages>
  <Words>6009</Words>
  <Characters>36058</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Mrozowski</dc:creator>
  <dc:description/>
  <cp:lastModifiedBy>user</cp:lastModifiedBy>
  <cp:revision>173</cp:revision>
  <cp:lastPrinted>2024-09-30T14:56:00Z</cp:lastPrinted>
  <dcterms:created xsi:type="dcterms:W3CDTF">2024-06-14T08:17:00Z</dcterms:created>
  <dcterms:modified xsi:type="dcterms:W3CDTF">2024-09-30T14:59:00Z</dcterms:modified>
  <dc:language>pl-PL</dc:language>
</cp:coreProperties>
</file>